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005" w:rsidRDefault="00D35005" w:rsidP="00D35005">
      <w:pPr>
        <w:rPr>
          <w:b/>
          <w:szCs w:val="28"/>
        </w:rPr>
      </w:pPr>
    </w:p>
    <w:p w:rsidR="00D35005" w:rsidRPr="00027009" w:rsidRDefault="00D35005" w:rsidP="00D35005">
      <w:pPr>
        <w:jc w:val="center"/>
        <w:rPr>
          <w:szCs w:val="28"/>
        </w:rPr>
      </w:pPr>
      <w:r w:rsidRPr="00027009">
        <w:rPr>
          <w:szCs w:val="28"/>
        </w:rPr>
        <w:t xml:space="preserve">Министерство образования и </w:t>
      </w:r>
      <w:proofErr w:type="gramStart"/>
      <w:r w:rsidRPr="00027009">
        <w:rPr>
          <w:szCs w:val="28"/>
        </w:rPr>
        <w:t>науки  Российской</w:t>
      </w:r>
      <w:proofErr w:type="gramEnd"/>
      <w:r w:rsidRPr="00027009">
        <w:rPr>
          <w:szCs w:val="28"/>
        </w:rPr>
        <w:t xml:space="preserve"> Федерации</w:t>
      </w:r>
    </w:p>
    <w:p w:rsidR="00D35005" w:rsidRPr="00027009" w:rsidRDefault="00D35005" w:rsidP="00D35005">
      <w:pPr>
        <w:ind w:left="-142"/>
        <w:jc w:val="center"/>
        <w:rPr>
          <w:szCs w:val="28"/>
        </w:rPr>
      </w:pPr>
      <w:r w:rsidRPr="00027009">
        <w:rPr>
          <w:szCs w:val="28"/>
        </w:rPr>
        <w:t xml:space="preserve">Федеральное государственное автономное образовательное учреждение </w:t>
      </w:r>
    </w:p>
    <w:p w:rsidR="00D35005" w:rsidRPr="00027009" w:rsidRDefault="00D35005" w:rsidP="00D35005">
      <w:pPr>
        <w:ind w:left="-142"/>
        <w:jc w:val="center"/>
        <w:rPr>
          <w:szCs w:val="28"/>
        </w:rPr>
      </w:pPr>
      <w:r w:rsidRPr="00027009">
        <w:rPr>
          <w:szCs w:val="28"/>
        </w:rPr>
        <w:t>высшего образования</w:t>
      </w:r>
    </w:p>
    <w:p w:rsidR="00D35005" w:rsidRDefault="00D35005" w:rsidP="00D35005">
      <w:pPr>
        <w:ind w:left="-142"/>
        <w:jc w:val="center"/>
        <w:rPr>
          <w:bCs/>
          <w:szCs w:val="28"/>
        </w:rPr>
      </w:pPr>
      <w:r w:rsidRPr="00027009">
        <w:rPr>
          <w:bCs/>
          <w:szCs w:val="28"/>
        </w:rPr>
        <w:t>«</w:t>
      </w:r>
      <w:proofErr w:type="gramStart"/>
      <w:r w:rsidRPr="00027009">
        <w:rPr>
          <w:bCs/>
          <w:szCs w:val="28"/>
        </w:rPr>
        <w:t>Уральский  федеральный</w:t>
      </w:r>
      <w:proofErr w:type="gramEnd"/>
      <w:r w:rsidRPr="00027009">
        <w:rPr>
          <w:bCs/>
          <w:szCs w:val="28"/>
        </w:rPr>
        <w:t xml:space="preserve"> университет </w:t>
      </w:r>
    </w:p>
    <w:p w:rsidR="00D35005" w:rsidRPr="00027009" w:rsidRDefault="00D35005" w:rsidP="00D35005">
      <w:pPr>
        <w:ind w:left="-142"/>
        <w:jc w:val="center"/>
        <w:rPr>
          <w:bCs/>
          <w:szCs w:val="28"/>
        </w:rPr>
      </w:pPr>
      <w:r w:rsidRPr="00027009">
        <w:rPr>
          <w:bCs/>
          <w:szCs w:val="28"/>
        </w:rPr>
        <w:t xml:space="preserve">имени первого Президента России </w:t>
      </w:r>
      <w:proofErr w:type="spellStart"/>
      <w:r w:rsidRPr="00027009">
        <w:rPr>
          <w:bCs/>
          <w:szCs w:val="28"/>
        </w:rPr>
        <w:t>Б.Н.Ельцина</w:t>
      </w:r>
      <w:proofErr w:type="spellEnd"/>
      <w:r w:rsidRPr="00027009">
        <w:rPr>
          <w:bCs/>
          <w:szCs w:val="28"/>
        </w:rPr>
        <w:t>»</w:t>
      </w:r>
    </w:p>
    <w:p w:rsidR="00D35005" w:rsidRDefault="00D35005" w:rsidP="00D35005">
      <w:pPr>
        <w:pStyle w:val="210"/>
        <w:widowControl w:val="0"/>
        <w:jc w:val="both"/>
        <w:rPr>
          <w:sz w:val="24"/>
          <w:szCs w:val="24"/>
        </w:rPr>
      </w:pPr>
    </w:p>
    <w:p w:rsidR="00D35005" w:rsidRDefault="00D35005" w:rsidP="00D35005">
      <w:pPr>
        <w:spacing w:before="240"/>
        <w:jc w:val="center"/>
        <w:rPr>
          <w:szCs w:val="28"/>
        </w:rPr>
      </w:pPr>
      <w:r>
        <w:rPr>
          <w:szCs w:val="28"/>
        </w:rPr>
        <w:t>Институт_____________________________________________________</w:t>
      </w:r>
    </w:p>
    <w:p w:rsidR="00D35005" w:rsidRDefault="00D35005" w:rsidP="00D35005">
      <w:pPr>
        <w:spacing w:before="240"/>
        <w:jc w:val="center"/>
        <w:rPr>
          <w:szCs w:val="28"/>
        </w:rPr>
      </w:pPr>
      <w:r>
        <w:rPr>
          <w:szCs w:val="28"/>
        </w:rPr>
        <w:t>Кафедра______________________________________</w:t>
      </w:r>
    </w:p>
    <w:p w:rsidR="00D35005" w:rsidRDefault="00D35005" w:rsidP="00D35005">
      <w:pPr>
        <w:jc w:val="center"/>
        <w:rPr>
          <w:bCs/>
          <w:szCs w:val="28"/>
        </w:rPr>
      </w:pPr>
      <w:bookmarkStart w:id="0" w:name="621.6.073.558621.791"/>
    </w:p>
    <w:bookmarkEnd w:id="0"/>
    <w:p w:rsidR="00D35005" w:rsidRPr="00AD0884" w:rsidRDefault="00D35005" w:rsidP="00D35005">
      <w:pPr>
        <w:spacing w:before="360"/>
        <w:ind w:left="4320"/>
        <w:jc w:val="right"/>
        <w:rPr>
          <w:szCs w:val="28"/>
        </w:rPr>
      </w:pPr>
      <w:r w:rsidRPr="00AD0884">
        <w:rPr>
          <w:szCs w:val="28"/>
        </w:rPr>
        <w:t>ДОПУСТИТЬ К ЗАЩИТЕ ПЕРЕД</w:t>
      </w:r>
      <w:r>
        <w:rPr>
          <w:szCs w:val="28"/>
        </w:rPr>
        <w:t xml:space="preserve"> ГЭ</w:t>
      </w:r>
      <w:r w:rsidRPr="00AD0884">
        <w:rPr>
          <w:szCs w:val="28"/>
        </w:rPr>
        <w:t>К</w:t>
      </w:r>
    </w:p>
    <w:p w:rsidR="00D35005" w:rsidRPr="00027009" w:rsidRDefault="00D35005" w:rsidP="00D35005">
      <w:pPr>
        <w:spacing w:before="120"/>
        <w:ind w:left="5761"/>
        <w:jc w:val="right"/>
        <w:rPr>
          <w:sz w:val="18"/>
          <w:szCs w:val="18"/>
        </w:rPr>
      </w:pPr>
    </w:p>
    <w:p w:rsidR="00D35005" w:rsidRDefault="00D35005" w:rsidP="00D35005">
      <w:pPr>
        <w:ind w:left="4320"/>
        <w:jc w:val="right"/>
        <w:rPr>
          <w:szCs w:val="28"/>
        </w:rPr>
      </w:pPr>
      <w:r>
        <w:rPr>
          <w:szCs w:val="28"/>
        </w:rPr>
        <w:t>Зав. кафедрой ___________________</w:t>
      </w:r>
    </w:p>
    <w:p w:rsidR="00D35005" w:rsidRDefault="00D35005" w:rsidP="00D35005">
      <w:pPr>
        <w:pStyle w:val="210"/>
        <w:widowControl w:val="0"/>
        <w:ind w:left="4500"/>
        <w:jc w:val="right"/>
        <w:rPr>
          <w:sz w:val="24"/>
          <w:szCs w:val="24"/>
        </w:rPr>
      </w:pPr>
      <w:r>
        <w:rPr>
          <w:sz w:val="24"/>
          <w:szCs w:val="24"/>
        </w:rPr>
        <w:t>______________       __________________</w:t>
      </w:r>
    </w:p>
    <w:p w:rsidR="00D35005" w:rsidRPr="00027009" w:rsidRDefault="00D35005" w:rsidP="00D35005">
      <w:pPr>
        <w:pStyle w:val="210"/>
        <w:widowControl w:val="0"/>
        <w:tabs>
          <w:tab w:val="left" w:pos="8460"/>
        </w:tabs>
        <w:jc w:val="right"/>
        <w:rPr>
          <w:sz w:val="20"/>
        </w:rPr>
      </w:pPr>
      <w:r w:rsidRPr="00027009">
        <w:rPr>
          <w:sz w:val="20"/>
        </w:rPr>
        <w:t xml:space="preserve">                                                                  </w:t>
      </w:r>
      <w:r>
        <w:rPr>
          <w:sz w:val="20"/>
        </w:rPr>
        <w:t xml:space="preserve">                                   </w:t>
      </w:r>
      <w:r w:rsidRPr="00027009">
        <w:rPr>
          <w:sz w:val="20"/>
        </w:rPr>
        <w:t xml:space="preserve"> </w:t>
      </w:r>
      <w:proofErr w:type="gramStart"/>
      <w:r w:rsidRPr="00027009">
        <w:rPr>
          <w:sz w:val="20"/>
        </w:rPr>
        <w:t>( подпись</w:t>
      </w:r>
      <w:proofErr w:type="gramEnd"/>
      <w:r w:rsidRPr="00027009">
        <w:rPr>
          <w:sz w:val="20"/>
        </w:rPr>
        <w:t xml:space="preserve">)                       (Ф.И.О.) </w:t>
      </w:r>
    </w:p>
    <w:p w:rsidR="00D35005" w:rsidRDefault="00D35005" w:rsidP="00D35005">
      <w:pPr>
        <w:pStyle w:val="210"/>
        <w:widowControl w:val="0"/>
        <w:tabs>
          <w:tab w:val="left" w:pos="8460"/>
        </w:tabs>
        <w:jc w:val="right"/>
        <w:rPr>
          <w:szCs w:val="28"/>
        </w:rPr>
      </w:pPr>
      <w:r>
        <w:rPr>
          <w:szCs w:val="28"/>
        </w:rPr>
        <w:t>«______»________________201__ г.</w:t>
      </w:r>
    </w:p>
    <w:p w:rsidR="00D35005" w:rsidRDefault="00D35005" w:rsidP="00D35005">
      <w:pPr>
        <w:spacing w:before="40"/>
        <w:jc w:val="center"/>
        <w:rPr>
          <w:b/>
          <w:szCs w:val="28"/>
        </w:rPr>
      </w:pPr>
    </w:p>
    <w:p w:rsidR="00D35005" w:rsidRDefault="00D35005" w:rsidP="00D35005">
      <w:pPr>
        <w:spacing w:before="40"/>
        <w:jc w:val="center"/>
        <w:rPr>
          <w:b/>
          <w:szCs w:val="28"/>
        </w:rPr>
      </w:pPr>
    </w:p>
    <w:p w:rsidR="00D35005" w:rsidRPr="00027009" w:rsidRDefault="00D35005" w:rsidP="00D35005">
      <w:pPr>
        <w:spacing w:before="40"/>
        <w:jc w:val="center"/>
        <w:rPr>
          <w:b/>
          <w:szCs w:val="28"/>
        </w:rPr>
      </w:pPr>
      <w:r>
        <w:rPr>
          <w:b/>
          <w:szCs w:val="28"/>
        </w:rPr>
        <w:t>ВЫПУСКНАЯ КВАЛИФИКАЦИОННАЯ РАБОТА</w:t>
      </w:r>
    </w:p>
    <w:p w:rsidR="00D35005" w:rsidRDefault="00D35005" w:rsidP="00D35005">
      <w:pPr>
        <w:spacing w:before="240"/>
        <w:jc w:val="center"/>
        <w:rPr>
          <w:szCs w:val="28"/>
        </w:rPr>
      </w:pPr>
      <w:r>
        <w:rPr>
          <w:szCs w:val="28"/>
        </w:rPr>
        <w:t>________________________________________________________________</w:t>
      </w:r>
    </w:p>
    <w:p w:rsidR="00D35005" w:rsidRDefault="00D35005" w:rsidP="00D35005">
      <w:pPr>
        <w:spacing w:before="240"/>
        <w:jc w:val="center"/>
        <w:rPr>
          <w:szCs w:val="28"/>
        </w:rPr>
      </w:pPr>
      <w:r>
        <w:rPr>
          <w:szCs w:val="28"/>
        </w:rPr>
        <w:t>________________________________________________________________</w:t>
      </w:r>
    </w:p>
    <w:p w:rsidR="00D35005" w:rsidRDefault="00D35005" w:rsidP="00D35005">
      <w:pPr>
        <w:spacing w:before="240"/>
        <w:jc w:val="center"/>
        <w:rPr>
          <w:szCs w:val="28"/>
        </w:rPr>
      </w:pPr>
      <w:r>
        <w:rPr>
          <w:szCs w:val="28"/>
        </w:rPr>
        <w:t>________________________________________________________________</w:t>
      </w:r>
    </w:p>
    <w:p w:rsidR="00D35005" w:rsidRDefault="00D35005" w:rsidP="00D35005">
      <w:pPr>
        <w:spacing w:before="40"/>
        <w:jc w:val="center"/>
        <w:rPr>
          <w:szCs w:val="28"/>
        </w:rPr>
      </w:pPr>
    </w:p>
    <w:p w:rsidR="00D35005" w:rsidRDefault="00D35005" w:rsidP="00D35005">
      <w:pPr>
        <w:spacing w:before="40"/>
        <w:jc w:val="center"/>
        <w:rPr>
          <w:szCs w:val="28"/>
        </w:rPr>
      </w:pPr>
    </w:p>
    <w:p w:rsidR="00D35005" w:rsidRDefault="00D35005" w:rsidP="00D35005">
      <w:pPr>
        <w:spacing w:before="40"/>
        <w:jc w:val="center"/>
        <w:rPr>
          <w:szCs w:val="28"/>
        </w:rPr>
      </w:pPr>
    </w:p>
    <w:p w:rsidR="00D35005" w:rsidRDefault="00D35005" w:rsidP="00D35005">
      <w:pPr>
        <w:spacing w:before="40"/>
        <w:jc w:val="center"/>
        <w:rPr>
          <w:szCs w:val="28"/>
        </w:rPr>
      </w:pPr>
    </w:p>
    <w:tbl>
      <w:tblPr>
        <w:tblW w:w="1002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0"/>
        <w:gridCol w:w="3360"/>
      </w:tblGrid>
      <w:tr w:rsidR="00D35005" w:rsidRPr="00027009" w:rsidTr="00BD505A">
        <w:trPr>
          <w:trHeight w:val="195"/>
        </w:trPr>
        <w:tc>
          <w:tcPr>
            <w:tcW w:w="6660" w:type="dxa"/>
          </w:tcPr>
          <w:p w:rsidR="00D35005" w:rsidRDefault="00D35005" w:rsidP="00BD505A">
            <w:pPr>
              <w:spacing w:line="312" w:lineRule="auto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027009">
              <w:rPr>
                <w:szCs w:val="28"/>
              </w:rPr>
              <w:t>уков</w:t>
            </w:r>
            <w:r>
              <w:rPr>
                <w:szCs w:val="28"/>
              </w:rPr>
              <w:t>одитель: Ф.И.О.___________________________</w:t>
            </w:r>
          </w:p>
          <w:p w:rsidR="00D35005" w:rsidRPr="00027009" w:rsidRDefault="00D35005" w:rsidP="00BD505A">
            <w:pPr>
              <w:spacing w:line="312" w:lineRule="auto"/>
              <w:rPr>
                <w:szCs w:val="28"/>
              </w:rPr>
            </w:pPr>
            <w:r>
              <w:rPr>
                <w:szCs w:val="28"/>
              </w:rPr>
              <w:t>ученая степень, ученое звание (должность)</w:t>
            </w:r>
          </w:p>
        </w:tc>
        <w:tc>
          <w:tcPr>
            <w:tcW w:w="3360" w:type="dxa"/>
          </w:tcPr>
          <w:p w:rsidR="00D35005" w:rsidRPr="00027009" w:rsidRDefault="00D35005" w:rsidP="00BD505A">
            <w:pPr>
              <w:spacing w:line="312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подпись</w:t>
            </w:r>
          </w:p>
        </w:tc>
      </w:tr>
      <w:tr w:rsidR="00D35005" w:rsidRPr="00027009" w:rsidTr="00BD505A">
        <w:trPr>
          <w:trHeight w:val="195"/>
        </w:trPr>
        <w:tc>
          <w:tcPr>
            <w:tcW w:w="6660" w:type="dxa"/>
          </w:tcPr>
          <w:p w:rsidR="00D35005" w:rsidRPr="00027009" w:rsidRDefault="00D35005" w:rsidP="00BD505A">
            <w:pPr>
              <w:spacing w:line="312" w:lineRule="auto"/>
              <w:rPr>
                <w:szCs w:val="28"/>
              </w:rPr>
            </w:pPr>
            <w:proofErr w:type="spellStart"/>
            <w:r w:rsidRPr="00027009">
              <w:rPr>
                <w:szCs w:val="28"/>
              </w:rPr>
              <w:t>Нормоконтролер</w:t>
            </w:r>
            <w:proofErr w:type="spellEnd"/>
            <w:r>
              <w:rPr>
                <w:szCs w:val="28"/>
              </w:rPr>
              <w:t>: Ф.И.О. ________________________</w:t>
            </w:r>
          </w:p>
        </w:tc>
        <w:tc>
          <w:tcPr>
            <w:tcW w:w="3360" w:type="dxa"/>
          </w:tcPr>
          <w:p w:rsidR="00D35005" w:rsidRPr="00027009" w:rsidRDefault="00D35005" w:rsidP="00BD505A">
            <w:pPr>
              <w:spacing w:line="312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подпись</w:t>
            </w:r>
          </w:p>
        </w:tc>
      </w:tr>
      <w:tr w:rsidR="00D35005" w:rsidRPr="00027009" w:rsidTr="00BD505A">
        <w:trPr>
          <w:trHeight w:val="549"/>
        </w:trPr>
        <w:tc>
          <w:tcPr>
            <w:tcW w:w="6660" w:type="dxa"/>
          </w:tcPr>
          <w:p w:rsidR="00D35005" w:rsidRPr="00027009" w:rsidRDefault="00D35005" w:rsidP="00BD505A">
            <w:pPr>
              <w:spacing w:line="312" w:lineRule="auto"/>
              <w:rPr>
                <w:szCs w:val="28"/>
              </w:rPr>
            </w:pPr>
            <w:r w:rsidRPr="00027009">
              <w:rPr>
                <w:szCs w:val="28"/>
              </w:rPr>
              <w:t>Студент группы ___________</w:t>
            </w:r>
            <w:r>
              <w:rPr>
                <w:szCs w:val="28"/>
              </w:rPr>
              <w:t xml:space="preserve"> Ф.И.О_______________</w:t>
            </w:r>
          </w:p>
        </w:tc>
        <w:tc>
          <w:tcPr>
            <w:tcW w:w="3360" w:type="dxa"/>
          </w:tcPr>
          <w:p w:rsidR="00D35005" w:rsidRPr="00027009" w:rsidRDefault="00D35005" w:rsidP="00BD505A">
            <w:pPr>
              <w:spacing w:line="312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подпись</w:t>
            </w:r>
          </w:p>
        </w:tc>
      </w:tr>
    </w:tbl>
    <w:p w:rsidR="00D35005" w:rsidRDefault="00D35005" w:rsidP="00D35005">
      <w:pPr>
        <w:spacing w:before="40"/>
        <w:jc w:val="center"/>
        <w:rPr>
          <w:szCs w:val="28"/>
        </w:rPr>
      </w:pPr>
    </w:p>
    <w:p w:rsidR="00D35005" w:rsidRDefault="00D35005" w:rsidP="00D35005">
      <w:pPr>
        <w:spacing w:before="40"/>
        <w:jc w:val="center"/>
        <w:rPr>
          <w:szCs w:val="28"/>
        </w:rPr>
      </w:pPr>
    </w:p>
    <w:p w:rsidR="00D35005" w:rsidRDefault="00D35005" w:rsidP="00D35005">
      <w:pPr>
        <w:spacing w:before="40"/>
        <w:jc w:val="center"/>
      </w:pPr>
    </w:p>
    <w:p w:rsidR="00D35005" w:rsidRDefault="00D35005" w:rsidP="00D35005">
      <w:pPr>
        <w:spacing w:before="40"/>
        <w:jc w:val="center"/>
      </w:pPr>
    </w:p>
    <w:p w:rsidR="00D35005" w:rsidRDefault="00D35005" w:rsidP="00D35005">
      <w:pPr>
        <w:spacing w:before="40"/>
        <w:jc w:val="center"/>
      </w:pPr>
    </w:p>
    <w:p w:rsidR="00D35005" w:rsidRDefault="00D35005" w:rsidP="00D35005">
      <w:pPr>
        <w:jc w:val="center"/>
        <w:rPr>
          <w:szCs w:val="28"/>
        </w:rPr>
      </w:pPr>
      <w:r>
        <w:rPr>
          <w:szCs w:val="28"/>
        </w:rPr>
        <w:t>Екатеринбург</w:t>
      </w:r>
    </w:p>
    <w:p w:rsidR="00D35005" w:rsidRDefault="00D35005" w:rsidP="00D35005">
      <w:pPr>
        <w:jc w:val="center"/>
      </w:pPr>
      <w:r>
        <w:rPr>
          <w:szCs w:val="28"/>
        </w:rPr>
        <w:t xml:space="preserve"> 201_</w:t>
      </w:r>
    </w:p>
    <w:p w:rsidR="00C47D3B" w:rsidRPr="004911FF" w:rsidRDefault="00C47D3B" w:rsidP="00F773D8">
      <w:pPr>
        <w:pStyle w:val="bwtHNoNum3"/>
      </w:pPr>
      <w:r>
        <w:lastRenderedPageBreak/>
        <w:t>Содержание</w:t>
      </w:r>
    </w:p>
    <w:p w:rsidR="005C6938" w:rsidRDefault="001A3358">
      <w:pPr>
        <w:pStyle w:val="11"/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r>
        <w:rPr>
          <w:sz w:val="24"/>
        </w:rPr>
        <w:fldChar w:fldCharType="begin"/>
      </w:r>
      <w:r w:rsidR="00C47D3B">
        <w:instrText xml:space="preserve"> TOC \o "1-</w:instrText>
      </w:r>
      <w:r w:rsidR="00E242BB">
        <w:instrText>4</w:instrText>
      </w:r>
      <w:r w:rsidR="00C47D3B">
        <w:instrText>" \h \z \t "</w:instrText>
      </w:r>
      <w:r w:rsidR="00C47D3B">
        <w:rPr>
          <w:lang w:val="en-US"/>
        </w:rPr>
        <w:instrText>h6</w:instrText>
      </w:r>
      <w:r w:rsidR="00C47D3B">
        <w:instrText>;1;</w:instrText>
      </w:r>
      <w:r w:rsidR="00A40B32">
        <w:instrText xml:space="preserve"> </w:instrText>
      </w:r>
      <w:r w:rsidR="00C47D3B">
        <w:instrText xml:space="preserve">bwt_HNoNum1;1" </w:instrText>
      </w:r>
      <w:r>
        <w:rPr>
          <w:sz w:val="24"/>
        </w:rPr>
        <w:fldChar w:fldCharType="separate"/>
      </w:r>
      <w:hyperlink w:anchor="_Toc474402494" w:history="1">
        <w:r w:rsidR="005C6938" w:rsidRPr="001419FA">
          <w:rPr>
            <w:rStyle w:val="a4"/>
            <w:noProof/>
          </w:rPr>
          <w:t>Введение</w:t>
        </w:r>
        <w:r w:rsidR="005C693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5C6938">
          <w:rPr>
            <w:noProof/>
            <w:webHidden/>
          </w:rPr>
          <w:instrText xml:space="preserve"> PAGEREF _Toc474402494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C6938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C6938" w:rsidRDefault="00DB2FE4">
      <w:pPr>
        <w:pStyle w:val="11"/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74402495" w:history="1">
        <w:r w:rsidR="005C6938" w:rsidRPr="001419FA">
          <w:rPr>
            <w:rStyle w:val="a4"/>
            <w:noProof/>
          </w:rPr>
          <w:t>1   Заголовок первого уровня – заголовок первого уровня заголовок первого уровня заголовок первого уровня заголовок первого уровня</w:t>
        </w:r>
        <w:r w:rsidR="005C6938">
          <w:rPr>
            <w:noProof/>
            <w:webHidden/>
          </w:rPr>
          <w:tab/>
        </w:r>
        <w:r w:rsidR="001A3358">
          <w:rPr>
            <w:noProof/>
            <w:webHidden/>
          </w:rPr>
          <w:fldChar w:fldCharType="begin"/>
        </w:r>
        <w:r w:rsidR="005C6938">
          <w:rPr>
            <w:noProof/>
            <w:webHidden/>
          </w:rPr>
          <w:instrText xml:space="preserve"> PAGEREF _Toc474402495 \h </w:instrText>
        </w:r>
        <w:r w:rsidR="001A3358">
          <w:rPr>
            <w:noProof/>
            <w:webHidden/>
          </w:rPr>
        </w:r>
        <w:r w:rsidR="001A3358">
          <w:rPr>
            <w:noProof/>
            <w:webHidden/>
          </w:rPr>
          <w:fldChar w:fldCharType="separate"/>
        </w:r>
        <w:r w:rsidR="005C6938">
          <w:rPr>
            <w:noProof/>
            <w:webHidden/>
          </w:rPr>
          <w:t>4</w:t>
        </w:r>
        <w:r w:rsidR="001A3358">
          <w:rPr>
            <w:noProof/>
            <w:webHidden/>
          </w:rPr>
          <w:fldChar w:fldCharType="end"/>
        </w:r>
      </w:hyperlink>
    </w:p>
    <w:p w:rsidR="005C6938" w:rsidRDefault="00DB2FE4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74402496" w:history="1">
        <w:r w:rsidR="005C6938" w:rsidRPr="001419FA">
          <w:rPr>
            <w:rStyle w:val="a4"/>
            <w:noProof/>
          </w:rPr>
          <w:t>1.1   Заголовок второго уровня – заголовок второго уровня заголовок второго уровня заголовок второго уровня заголовок второго уровня</w:t>
        </w:r>
        <w:r w:rsidR="005C6938">
          <w:rPr>
            <w:noProof/>
            <w:webHidden/>
          </w:rPr>
          <w:tab/>
        </w:r>
        <w:r w:rsidR="001A3358">
          <w:rPr>
            <w:noProof/>
            <w:webHidden/>
          </w:rPr>
          <w:fldChar w:fldCharType="begin"/>
        </w:r>
        <w:r w:rsidR="005C6938">
          <w:rPr>
            <w:noProof/>
            <w:webHidden/>
          </w:rPr>
          <w:instrText xml:space="preserve"> PAGEREF _Toc474402496 \h </w:instrText>
        </w:r>
        <w:r w:rsidR="001A3358">
          <w:rPr>
            <w:noProof/>
            <w:webHidden/>
          </w:rPr>
        </w:r>
        <w:r w:rsidR="001A3358">
          <w:rPr>
            <w:noProof/>
            <w:webHidden/>
          </w:rPr>
          <w:fldChar w:fldCharType="separate"/>
        </w:r>
        <w:r w:rsidR="005C6938">
          <w:rPr>
            <w:noProof/>
            <w:webHidden/>
          </w:rPr>
          <w:t>4</w:t>
        </w:r>
        <w:r w:rsidR="001A3358">
          <w:rPr>
            <w:noProof/>
            <w:webHidden/>
          </w:rPr>
          <w:fldChar w:fldCharType="end"/>
        </w:r>
      </w:hyperlink>
    </w:p>
    <w:p w:rsidR="005C6938" w:rsidRDefault="00DB2FE4">
      <w:pPr>
        <w:pStyle w:val="11"/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74402497" w:history="1">
        <w:r w:rsidR="005C6938" w:rsidRPr="001419FA">
          <w:rPr>
            <w:rStyle w:val="a4"/>
            <w:noProof/>
          </w:rPr>
          <w:t>2   Заголовок первого уровня – заголовок первого уровня заголовок первого уровня заголовок первого уровня заголовок первого уровня</w:t>
        </w:r>
        <w:r w:rsidR="005C6938">
          <w:rPr>
            <w:noProof/>
            <w:webHidden/>
          </w:rPr>
          <w:tab/>
        </w:r>
        <w:r w:rsidR="001A3358">
          <w:rPr>
            <w:noProof/>
            <w:webHidden/>
          </w:rPr>
          <w:fldChar w:fldCharType="begin"/>
        </w:r>
        <w:r w:rsidR="005C6938">
          <w:rPr>
            <w:noProof/>
            <w:webHidden/>
          </w:rPr>
          <w:instrText xml:space="preserve"> PAGEREF _Toc474402497 \h </w:instrText>
        </w:r>
        <w:r w:rsidR="001A3358">
          <w:rPr>
            <w:noProof/>
            <w:webHidden/>
          </w:rPr>
        </w:r>
        <w:r w:rsidR="001A3358">
          <w:rPr>
            <w:noProof/>
            <w:webHidden/>
          </w:rPr>
          <w:fldChar w:fldCharType="separate"/>
        </w:r>
        <w:r w:rsidR="005C6938">
          <w:rPr>
            <w:noProof/>
            <w:webHidden/>
          </w:rPr>
          <w:t>5</w:t>
        </w:r>
        <w:r w:rsidR="001A3358">
          <w:rPr>
            <w:noProof/>
            <w:webHidden/>
          </w:rPr>
          <w:fldChar w:fldCharType="end"/>
        </w:r>
      </w:hyperlink>
    </w:p>
    <w:p w:rsidR="005C6938" w:rsidRDefault="00DB2FE4">
      <w:pPr>
        <w:pStyle w:val="21"/>
        <w:tabs>
          <w:tab w:val="right" w:leader="dot" w:pos="9628"/>
        </w:tabs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74402498" w:history="1">
        <w:r w:rsidR="005C6938" w:rsidRPr="001419FA">
          <w:rPr>
            <w:rStyle w:val="a4"/>
            <w:noProof/>
          </w:rPr>
          <w:t>2.1   Заголовок второго уровня – заголовок второго уровня заголовок второго уровня заголовок второго уровня заголовок второго уровня</w:t>
        </w:r>
        <w:r w:rsidR="005C6938">
          <w:rPr>
            <w:noProof/>
            <w:webHidden/>
          </w:rPr>
          <w:tab/>
        </w:r>
        <w:r w:rsidR="001A3358">
          <w:rPr>
            <w:noProof/>
            <w:webHidden/>
          </w:rPr>
          <w:fldChar w:fldCharType="begin"/>
        </w:r>
        <w:r w:rsidR="005C6938">
          <w:rPr>
            <w:noProof/>
            <w:webHidden/>
          </w:rPr>
          <w:instrText xml:space="preserve"> PAGEREF _Toc474402498 \h </w:instrText>
        </w:r>
        <w:r w:rsidR="001A3358">
          <w:rPr>
            <w:noProof/>
            <w:webHidden/>
          </w:rPr>
        </w:r>
        <w:r w:rsidR="001A3358">
          <w:rPr>
            <w:noProof/>
            <w:webHidden/>
          </w:rPr>
          <w:fldChar w:fldCharType="separate"/>
        </w:r>
        <w:r w:rsidR="005C6938">
          <w:rPr>
            <w:noProof/>
            <w:webHidden/>
          </w:rPr>
          <w:t>5</w:t>
        </w:r>
        <w:r w:rsidR="001A3358">
          <w:rPr>
            <w:noProof/>
            <w:webHidden/>
          </w:rPr>
          <w:fldChar w:fldCharType="end"/>
        </w:r>
      </w:hyperlink>
    </w:p>
    <w:p w:rsidR="005C6938" w:rsidRDefault="00DB2FE4">
      <w:pPr>
        <w:pStyle w:val="11"/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74402499" w:history="1">
        <w:r w:rsidR="005C6938" w:rsidRPr="001419FA">
          <w:rPr>
            <w:rStyle w:val="a4"/>
            <w:noProof/>
          </w:rPr>
          <w:t>Заключение</w:t>
        </w:r>
        <w:r w:rsidR="005C6938">
          <w:rPr>
            <w:noProof/>
            <w:webHidden/>
          </w:rPr>
          <w:tab/>
        </w:r>
        <w:r w:rsidR="001A3358">
          <w:rPr>
            <w:noProof/>
            <w:webHidden/>
          </w:rPr>
          <w:fldChar w:fldCharType="begin"/>
        </w:r>
        <w:r w:rsidR="005C6938">
          <w:rPr>
            <w:noProof/>
            <w:webHidden/>
          </w:rPr>
          <w:instrText xml:space="preserve"> PAGEREF _Toc474402499 \h </w:instrText>
        </w:r>
        <w:r w:rsidR="001A3358">
          <w:rPr>
            <w:noProof/>
            <w:webHidden/>
          </w:rPr>
        </w:r>
        <w:r w:rsidR="001A3358">
          <w:rPr>
            <w:noProof/>
            <w:webHidden/>
          </w:rPr>
          <w:fldChar w:fldCharType="separate"/>
        </w:r>
        <w:r w:rsidR="005C6938">
          <w:rPr>
            <w:noProof/>
            <w:webHidden/>
          </w:rPr>
          <w:t>6</w:t>
        </w:r>
        <w:r w:rsidR="001A3358">
          <w:rPr>
            <w:noProof/>
            <w:webHidden/>
          </w:rPr>
          <w:fldChar w:fldCharType="end"/>
        </w:r>
      </w:hyperlink>
    </w:p>
    <w:p w:rsidR="005C6938" w:rsidRDefault="00DB2FE4">
      <w:pPr>
        <w:pStyle w:val="11"/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74402500" w:history="1">
        <w:r w:rsidR="005C6938" w:rsidRPr="001419FA">
          <w:rPr>
            <w:rStyle w:val="a4"/>
            <w:noProof/>
          </w:rPr>
          <w:t>ПРИЛОЖЕНИЕ А Название приложения – название приложения название приложения название приложения название приложения название приложения</w:t>
        </w:r>
        <w:r w:rsidR="005C6938">
          <w:rPr>
            <w:noProof/>
            <w:webHidden/>
          </w:rPr>
          <w:tab/>
        </w:r>
        <w:r w:rsidR="001A3358">
          <w:rPr>
            <w:noProof/>
            <w:webHidden/>
          </w:rPr>
          <w:fldChar w:fldCharType="begin"/>
        </w:r>
        <w:r w:rsidR="005C6938">
          <w:rPr>
            <w:noProof/>
            <w:webHidden/>
          </w:rPr>
          <w:instrText xml:space="preserve"> PAGEREF _Toc474402500 \h </w:instrText>
        </w:r>
        <w:r w:rsidR="001A3358">
          <w:rPr>
            <w:noProof/>
            <w:webHidden/>
          </w:rPr>
        </w:r>
        <w:r w:rsidR="001A3358">
          <w:rPr>
            <w:noProof/>
            <w:webHidden/>
          </w:rPr>
          <w:fldChar w:fldCharType="separate"/>
        </w:r>
        <w:r w:rsidR="005C6938">
          <w:rPr>
            <w:noProof/>
            <w:webHidden/>
          </w:rPr>
          <w:t>7</w:t>
        </w:r>
        <w:r w:rsidR="001A3358">
          <w:rPr>
            <w:noProof/>
            <w:webHidden/>
          </w:rPr>
          <w:fldChar w:fldCharType="end"/>
        </w:r>
      </w:hyperlink>
    </w:p>
    <w:p w:rsidR="005C6938" w:rsidRDefault="00DB2FE4">
      <w:pPr>
        <w:pStyle w:val="11"/>
        <w:rPr>
          <w:rFonts w:asciiTheme="minorHAnsi" w:eastAsiaTheme="minorEastAsia" w:hAnsiTheme="minorHAnsi" w:cstheme="minorBidi"/>
          <w:caps w:val="0"/>
          <w:noProof/>
          <w:sz w:val="22"/>
          <w:szCs w:val="22"/>
        </w:rPr>
      </w:pPr>
      <w:hyperlink w:anchor="_Toc474402501" w:history="1">
        <w:r w:rsidR="005C6938" w:rsidRPr="001419FA">
          <w:rPr>
            <w:rStyle w:val="a4"/>
            <w:noProof/>
          </w:rPr>
          <w:t>Список используемых источников</w:t>
        </w:r>
        <w:r w:rsidR="005C6938">
          <w:rPr>
            <w:noProof/>
            <w:webHidden/>
          </w:rPr>
          <w:tab/>
        </w:r>
        <w:r w:rsidR="001A3358">
          <w:rPr>
            <w:noProof/>
            <w:webHidden/>
          </w:rPr>
          <w:fldChar w:fldCharType="begin"/>
        </w:r>
        <w:r w:rsidR="005C6938">
          <w:rPr>
            <w:noProof/>
            <w:webHidden/>
          </w:rPr>
          <w:instrText xml:space="preserve"> PAGEREF _Toc474402501 \h </w:instrText>
        </w:r>
        <w:r w:rsidR="001A3358">
          <w:rPr>
            <w:noProof/>
            <w:webHidden/>
          </w:rPr>
        </w:r>
        <w:r w:rsidR="001A3358">
          <w:rPr>
            <w:noProof/>
            <w:webHidden/>
          </w:rPr>
          <w:fldChar w:fldCharType="separate"/>
        </w:r>
        <w:r w:rsidR="005C6938">
          <w:rPr>
            <w:noProof/>
            <w:webHidden/>
          </w:rPr>
          <w:t>8</w:t>
        </w:r>
        <w:r w:rsidR="001A3358">
          <w:rPr>
            <w:noProof/>
            <w:webHidden/>
          </w:rPr>
          <w:fldChar w:fldCharType="end"/>
        </w:r>
      </w:hyperlink>
    </w:p>
    <w:p w:rsidR="001C5683" w:rsidRDefault="001A3358" w:rsidP="001C5683">
      <w:pPr>
        <w:pStyle w:val="bwtBody1"/>
        <w:sectPr w:rsidR="001C5683" w:rsidSect="00B166D8">
          <w:headerReference w:type="default" r:id="rId7"/>
          <w:footerReference w:type="default" r:id="rId8"/>
          <w:footnotePr>
            <w:numRestart w:val="eachPage"/>
          </w:footnotePr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fldChar w:fldCharType="end"/>
      </w:r>
    </w:p>
    <w:p w:rsidR="00F773D8" w:rsidRDefault="002A13B0" w:rsidP="00C47D3B">
      <w:pPr>
        <w:pStyle w:val="bwtHNoNum1"/>
      </w:pPr>
      <w:bookmarkStart w:id="1" w:name="_Toc474402494"/>
      <w:r>
        <w:lastRenderedPageBreak/>
        <w:t>В</w:t>
      </w:r>
      <w:r w:rsidR="00F773D8">
        <w:t>ведение</w:t>
      </w:r>
      <w:bookmarkEnd w:id="1"/>
    </w:p>
    <w:p w:rsidR="00F773D8" w:rsidRDefault="00A01934" w:rsidP="00F773D8">
      <w:pPr>
        <w:pStyle w:val="bwtBody1"/>
      </w:pPr>
      <w:r>
        <w:t>Основной текст – 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текст.</w:t>
      </w:r>
    </w:p>
    <w:p w:rsidR="00A714C7" w:rsidRDefault="00A714C7" w:rsidP="00F773D8">
      <w:pPr>
        <w:pStyle w:val="bwtBody1"/>
      </w:pPr>
    </w:p>
    <w:p w:rsidR="006B436B" w:rsidRDefault="006B436B" w:rsidP="006B436B">
      <w:pPr>
        <w:pStyle w:val="bwtBody1"/>
      </w:pPr>
      <w:r>
        <w:t>Изменения:</w:t>
      </w:r>
    </w:p>
    <w:p w:rsidR="006B436B" w:rsidRPr="00696BA4" w:rsidRDefault="006B436B" w:rsidP="006B436B">
      <w:pPr>
        <w:pStyle w:val="bwtL3One7"/>
      </w:pPr>
      <w:r>
        <w:fldChar w:fldCharType="begin"/>
      </w:r>
      <w:r>
        <w:instrText xml:space="preserve"> LISTNUM  BWT_LOne \l 7 \s 1 </w:instrText>
      </w:r>
      <w:r>
        <w:fldChar w:fldCharType="end"/>
      </w:r>
      <w:r>
        <w:tab/>
      </w:r>
      <w:r w:rsidR="00AD1287">
        <w:t>Изменен т</w:t>
      </w:r>
      <w:r>
        <w:t xml:space="preserve">абличный стиль </w:t>
      </w:r>
      <w:proofErr w:type="spellStart"/>
      <w:r>
        <w:rPr>
          <w:lang w:val="en-US"/>
        </w:rPr>
        <w:t>bwt</w:t>
      </w:r>
      <w:proofErr w:type="spellEnd"/>
      <w:r w:rsidRPr="00C66565">
        <w:t>_</w:t>
      </w:r>
      <w:r>
        <w:rPr>
          <w:lang w:val="en-US"/>
        </w:rPr>
        <w:t>Grid</w:t>
      </w:r>
      <w:r w:rsidRPr="00C66565">
        <w:t>_</w:t>
      </w:r>
      <w:proofErr w:type="spellStart"/>
      <w:r>
        <w:rPr>
          <w:lang w:val="en-US"/>
        </w:rPr>
        <w:t>Eq</w:t>
      </w:r>
      <w:proofErr w:type="spellEnd"/>
      <w:r>
        <w:t xml:space="preserve"> (невидимая таблица для формул) – поля ячеек по умолчанию 0, поля ячейки как во всей таблице, вертикальное выравнивание по центру.</w:t>
      </w:r>
    </w:p>
    <w:p w:rsidR="006B436B" w:rsidRDefault="006B436B" w:rsidP="006B436B">
      <w:pPr>
        <w:pStyle w:val="bwtL1One7"/>
      </w:pPr>
      <w:r>
        <w:rPr>
          <w:lang w:val="en-US"/>
        </w:rPr>
        <w:fldChar w:fldCharType="begin"/>
      </w:r>
      <w:r w:rsidRPr="00E70685">
        <w:instrText xml:space="preserve"> </w:instrText>
      </w:r>
      <w:r>
        <w:rPr>
          <w:lang w:val="en-US"/>
        </w:rPr>
        <w:instrText>LISTNUM</w:instrText>
      </w:r>
      <w:r w:rsidRPr="00E70685">
        <w:instrText xml:space="preserve">  </w:instrText>
      </w:r>
      <w:r>
        <w:rPr>
          <w:lang w:val="en-US"/>
        </w:rPr>
        <w:instrText>BWT</w:instrText>
      </w:r>
      <w:r w:rsidRPr="00E70685">
        <w:instrText>_</w:instrText>
      </w:r>
      <w:r>
        <w:rPr>
          <w:lang w:val="en-US"/>
        </w:rPr>
        <w:instrText>LOne</w:instrText>
      </w:r>
      <w:r w:rsidRPr="00E70685">
        <w:instrText xml:space="preserve"> \</w:instrText>
      </w:r>
      <w:r>
        <w:rPr>
          <w:lang w:val="en-US"/>
        </w:rPr>
        <w:instrText>l</w:instrText>
      </w:r>
      <w:r w:rsidRPr="00E70685">
        <w:instrText xml:space="preserve"> 7 </w:instrText>
      </w:r>
      <w:r>
        <w:rPr>
          <w:lang w:val="en-US"/>
        </w:rPr>
        <w:fldChar w:fldCharType="end"/>
      </w:r>
      <w:r w:rsidRPr="00E70685">
        <w:tab/>
      </w:r>
      <w:r>
        <w:t xml:space="preserve">Создан табличный стиль </w:t>
      </w:r>
      <w:proofErr w:type="spellStart"/>
      <w:r>
        <w:rPr>
          <w:lang w:val="en-US"/>
        </w:rPr>
        <w:t>bwt</w:t>
      </w:r>
      <w:proofErr w:type="spellEnd"/>
      <w:r w:rsidRPr="00E70685">
        <w:t>_</w:t>
      </w:r>
      <w:r>
        <w:rPr>
          <w:lang w:val="en-US"/>
        </w:rPr>
        <w:t>Grid</w:t>
      </w:r>
      <w:r w:rsidRPr="00E70685">
        <w:t>_</w:t>
      </w:r>
      <w:r>
        <w:rPr>
          <w:lang w:val="en-US"/>
        </w:rPr>
        <w:t>Invisible</w:t>
      </w:r>
      <w:r w:rsidRPr="0001387E">
        <w:t xml:space="preserve"> </w:t>
      </w:r>
      <w:r>
        <w:t xml:space="preserve">с полями ячеек 0. Этот стиль применяется с помощью </w:t>
      </w:r>
      <w:r>
        <w:rPr>
          <w:lang w:val="en-US"/>
        </w:rPr>
        <w:t>ESC</w:t>
      </w:r>
      <w:r>
        <w:t xml:space="preserve"> </w:t>
      </w:r>
      <w:proofErr w:type="gramStart"/>
      <w:r w:rsidRPr="006B436B">
        <w:t>+</w:t>
      </w:r>
      <w:r>
        <w:t xml:space="preserve"> </w:t>
      </w:r>
      <w:r w:rsidRPr="006B436B">
        <w:rPr>
          <w:noProof/>
        </w:rPr>
        <w:drawing>
          <wp:inline distT="0" distB="0" distL="0" distR="0">
            <wp:extent cx="148590" cy="148590"/>
            <wp:effectExtent l="19050" t="0" r="3810" b="0"/>
            <wp:docPr id="2" name="Рисунок 1" descr="D:\ТекРаб\!0040 Рекомендации word 2003\Ред 5\ШБВ 5.0 (2016.12.04)\Значки\__img_Style_Gr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ТекРаб\!0040 Рекомендации word 2003\Ред 5\ШБВ 5.0 (2016.12.04)\Значки\__img_Style_Gri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  <w:proofErr w:type="gramEnd"/>
      <w:r>
        <w:t xml:space="preserve"> Предназначен, например, для оформления титульного листа.</w:t>
      </w:r>
    </w:p>
    <w:p w:rsidR="006B436B" w:rsidRDefault="006B436B" w:rsidP="00F773D8">
      <w:pPr>
        <w:pStyle w:val="bwtBody1"/>
      </w:pPr>
    </w:p>
    <w:p w:rsidR="00A714C7" w:rsidRDefault="00A714C7" w:rsidP="00A714C7">
      <w:pPr>
        <w:pStyle w:val="bwtBody1"/>
      </w:pPr>
      <w:bookmarkStart w:id="2" w:name="_GoBack"/>
      <w:bookmarkEnd w:id="2"/>
    </w:p>
    <w:p w:rsidR="00A714C7" w:rsidRPr="00F773D8" w:rsidRDefault="00A714C7" w:rsidP="00F773D8">
      <w:pPr>
        <w:pStyle w:val="bwtBody1"/>
      </w:pPr>
    </w:p>
    <w:p w:rsidR="00B177AC" w:rsidRDefault="001A3358" w:rsidP="009719BE">
      <w:pPr>
        <w:pStyle w:val="1"/>
      </w:pPr>
      <w:r>
        <w:lastRenderedPageBreak/>
        <w:fldChar w:fldCharType="begin"/>
      </w:r>
      <w:r w:rsidR="009719BE">
        <w:instrText xml:space="preserve"> LISTNUM  BWT_Headings \l 1 </w:instrText>
      </w:r>
      <w:bookmarkStart w:id="3" w:name="_Toc474402495"/>
      <w:r>
        <w:fldChar w:fldCharType="end"/>
      </w:r>
      <w:r w:rsidR="00C47D3B">
        <w:t>Заголовок</w:t>
      </w:r>
      <w:r w:rsidR="00B177AC">
        <w:t xml:space="preserve"> первого уровня – заголовок первого уровня</w:t>
      </w:r>
      <w:r w:rsidR="00C47D3B">
        <w:t xml:space="preserve"> </w:t>
      </w:r>
      <w:r w:rsidR="00B177AC">
        <w:t>заголовок первого уровня</w:t>
      </w:r>
      <w:r w:rsidR="00B177AC" w:rsidRPr="00B177AC">
        <w:t xml:space="preserve"> </w:t>
      </w:r>
      <w:r w:rsidR="00B177AC">
        <w:t>заголовок первого уровня</w:t>
      </w:r>
      <w:r w:rsidR="00B177AC" w:rsidRPr="00B177AC">
        <w:t xml:space="preserve"> </w:t>
      </w:r>
      <w:r w:rsidR="00B177AC">
        <w:t>заголовок первого уровня</w:t>
      </w:r>
      <w:bookmarkEnd w:id="3"/>
    </w:p>
    <w:p w:rsidR="009719BE" w:rsidRPr="009719BE" w:rsidRDefault="001A3358" w:rsidP="009719BE">
      <w:pPr>
        <w:pStyle w:val="2"/>
      </w:pPr>
      <w:r>
        <w:fldChar w:fldCharType="begin"/>
      </w:r>
      <w:r w:rsidR="009719BE">
        <w:instrText xml:space="preserve"> LISTNUM  BWT_Headings \l 2 </w:instrText>
      </w:r>
      <w:bookmarkStart w:id="4" w:name="_Toc474402496"/>
      <w:r>
        <w:fldChar w:fldCharType="end"/>
      </w:r>
      <w:r w:rsidR="009719BE">
        <w:t>З</w:t>
      </w:r>
      <w:r w:rsidR="00B177AC">
        <w:t>аголовок второго уровня – заголовок второго уровня заголовок второго уровня</w:t>
      </w:r>
      <w:r w:rsidR="00B177AC" w:rsidRPr="00B177AC">
        <w:t xml:space="preserve"> </w:t>
      </w:r>
      <w:r w:rsidR="00B177AC">
        <w:t>заголовок второго уровня</w:t>
      </w:r>
      <w:r w:rsidR="00B177AC" w:rsidRPr="00B177AC">
        <w:t xml:space="preserve"> </w:t>
      </w:r>
      <w:r w:rsidR="00B177AC">
        <w:t>заголовок второго уровня</w:t>
      </w:r>
      <w:bookmarkEnd w:id="4"/>
    </w:p>
    <w:p w:rsidR="00C47D3B" w:rsidRPr="0014648E" w:rsidRDefault="00C47D3B" w:rsidP="00C47D3B">
      <w:pPr>
        <w:pStyle w:val="bwtBody1"/>
      </w:pPr>
      <w:r>
        <w:t>Основной текст – 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текст.</w:t>
      </w:r>
    </w:p>
    <w:p w:rsidR="001B09DA" w:rsidRPr="001B09DA" w:rsidRDefault="001B09DA" w:rsidP="001B09DA">
      <w:pPr>
        <w:pStyle w:val="bwtF1"/>
      </w:pPr>
      <w:r>
        <w:t>РИСУНОК</w:t>
      </w:r>
    </w:p>
    <w:p w:rsidR="001B09DA" w:rsidRDefault="001B09DA" w:rsidP="001B09DA">
      <w:pPr>
        <w:pStyle w:val="bwtCaptionF1"/>
      </w:pPr>
      <w:r>
        <w:t>Рисунок </w:t>
      </w:r>
      <w:r w:rsidR="00DB2FE4">
        <w:fldChar w:fldCharType="begin"/>
      </w:r>
      <w:r w:rsidR="00DB2FE4">
        <w:instrText xml:space="preserve"> STYLEREF 1 \s </w:instrText>
      </w:r>
      <w:r w:rsidR="00DB2FE4">
        <w:fldChar w:fldCharType="separate"/>
      </w:r>
      <w:r w:rsidR="005C6938">
        <w:rPr>
          <w:noProof/>
        </w:rPr>
        <w:t>1</w:t>
      </w:r>
      <w:r w:rsidR="00DB2FE4">
        <w:rPr>
          <w:noProof/>
        </w:rPr>
        <w:fldChar w:fldCharType="end"/>
      </w:r>
      <w:r>
        <w:t>.</w:t>
      </w:r>
      <w:r w:rsidR="00DB2FE4">
        <w:fldChar w:fldCharType="begin"/>
      </w:r>
      <w:r w:rsidR="00DB2FE4">
        <w:instrText xml:space="preserve"> SEQ BWT_Figure \* ARABIC \s 1 </w:instrText>
      </w:r>
      <w:r w:rsidR="00DB2FE4">
        <w:fldChar w:fldCharType="separate"/>
      </w:r>
      <w:r w:rsidR="005C6938">
        <w:rPr>
          <w:noProof/>
        </w:rPr>
        <w:t>1</w:t>
      </w:r>
      <w:r w:rsidR="00DB2FE4">
        <w:rPr>
          <w:noProof/>
        </w:rPr>
        <w:fldChar w:fldCharType="end"/>
      </w:r>
      <w:r>
        <w:t> – Название рисунка</w:t>
      </w:r>
    </w:p>
    <w:p w:rsidR="001B09DA" w:rsidRPr="00A2684E" w:rsidRDefault="001B09DA" w:rsidP="001B09DA">
      <w:pPr>
        <w:pStyle w:val="bwtCaptionT1"/>
      </w:pPr>
      <w:r>
        <w:t>Таблица </w:t>
      </w:r>
      <w:r w:rsidR="001A3358">
        <w:fldChar w:fldCharType="begin"/>
      </w:r>
      <w:r w:rsidR="00B96618">
        <w:instrText xml:space="preserve"> STYLEREF 1 \s </w:instrText>
      </w:r>
      <w:r w:rsidR="001A3358">
        <w:fldChar w:fldCharType="separate"/>
      </w:r>
      <w:r w:rsidR="005C6938">
        <w:rPr>
          <w:noProof/>
        </w:rPr>
        <w:t>1</w:t>
      </w:r>
      <w:r w:rsidR="001A3358">
        <w:fldChar w:fldCharType="end"/>
      </w:r>
      <w:r>
        <w:t>.</w:t>
      </w:r>
      <w:r w:rsidR="001A3358">
        <w:fldChar w:fldCharType="begin"/>
      </w:r>
      <w:r w:rsidR="00B96618">
        <w:instrText xml:space="preserve"> SEQ BWT_Table \* ARABIC \s 1 </w:instrText>
      </w:r>
      <w:r w:rsidR="001A3358">
        <w:fldChar w:fldCharType="separate"/>
      </w:r>
      <w:r w:rsidR="005C6938">
        <w:rPr>
          <w:noProof/>
        </w:rPr>
        <w:t>1</w:t>
      </w:r>
      <w:r w:rsidR="001A3358">
        <w:fldChar w:fldCharType="end"/>
      </w:r>
      <w:r>
        <w:t> – Название таблицы</w:t>
      </w:r>
      <w:r w:rsidR="00A2684E">
        <w:rPr>
          <w:rStyle w:val="af3"/>
        </w:rPr>
        <w:footnoteReference w:id="1"/>
      </w:r>
      <w:r w:rsidR="00A2684E" w:rsidRPr="00A2684E">
        <w:rPr>
          <w:vertAlign w:val="superscript"/>
        </w:rPr>
        <w:t>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1B09DA" w:rsidTr="001B09DA">
        <w:tc>
          <w:tcPr>
            <w:tcW w:w="3284" w:type="dxa"/>
          </w:tcPr>
          <w:p w:rsidR="001B09DA" w:rsidRPr="00A2684E" w:rsidRDefault="001B09DA" w:rsidP="001B09DA">
            <w:pPr>
              <w:pStyle w:val="bwtT1C"/>
            </w:pPr>
          </w:p>
        </w:tc>
        <w:tc>
          <w:tcPr>
            <w:tcW w:w="3285" w:type="dxa"/>
          </w:tcPr>
          <w:p w:rsidR="001B09DA" w:rsidRPr="00A2684E" w:rsidRDefault="001B09DA" w:rsidP="001B09DA">
            <w:pPr>
              <w:pStyle w:val="bwtT1C"/>
            </w:pPr>
          </w:p>
        </w:tc>
        <w:tc>
          <w:tcPr>
            <w:tcW w:w="3285" w:type="dxa"/>
          </w:tcPr>
          <w:p w:rsidR="001B09DA" w:rsidRPr="00A2684E" w:rsidRDefault="001B09DA" w:rsidP="001B09DA">
            <w:pPr>
              <w:pStyle w:val="bwtT1C"/>
            </w:pPr>
          </w:p>
        </w:tc>
      </w:tr>
      <w:tr w:rsidR="001B09DA" w:rsidTr="001B09DA">
        <w:tc>
          <w:tcPr>
            <w:tcW w:w="3284" w:type="dxa"/>
          </w:tcPr>
          <w:p w:rsidR="001B09DA" w:rsidRPr="00A2684E" w:rsidRDefault="001B09DA" w:rsidP="001B09DA">
            <w:pPr>
              <w:pStyle w:val="bwtT1C"/>
            </w:pPr>
          </w:p>
        </w:tc>
        <w:tc>
          <w:tcPr>
            <w:tcW w:w="3285" w:type="dxa"/>
          </w:tcPr>
          <w:p w:rsidR="001B09DA" w:rsidRPr="00A2684E" w:rsidRDefault="001B09DA" w:rsidP="001B09DA">
            <w:pPr>
              <w:pStyle w:val="bwtT1C"/>
            </w:pPr>
          </w:p>
        </w:tc>
        <w:tc>
          <w:tcPr>
            <w:tcW w:w="3285" w:type="dxa"/>
          </w:tcPr>
          <w:p w:rsidR="001B09DA" w:rsidRPr="00A2684E" w:rsidRDefault="001B09DA" w:rsidP="001B09DA">
            <w:pPr>
              <w:pStyle w:val="bwtT1C"/>
            </w:pPr>
          </w:p>
        </w:tc>
      </w:tr>
    </w:tbl>
    <w:p w:rsidR="001B09DA" w:rsidRDefault="001B09DA" w:rsidP="001B09DA">
      <w:pPr>
        <w:pStyle w:val="bwtAfterT1"/>
      </w:pPr>
    </w:p>
    <w:tbl>
      <w:tblPr>
        <w:tblStyle w:val="bwtGrid1"/>
        <w:tblW w:w="5000" w:type="pct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173E40" w:rsidTr="00173E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173E40" w:rsidRDefault="00173E40" w:rsidP="00173E40">
            <w:pPr>
              <w:pStyle w:val="bwtCaptionT1"/>
            </w:pPr>
            <w:r>
              <w:t>Таблица </w:t>
            </w:r>
            <w:r w:rsidR="00DB2FE4">
              <w:fldChar w:fldCharType="begin"/>
            </w:r>
            <w:r w:rsidR="00DB2FE4">
              <w:instrText xml:space="preserve"> STYLEREF 1 \s </w:instrText>
            </w:r>
            <w:r w:rsidR="00DB2FE4">
              <w:fldChar w:fldCharType="separate"/>
            </w:r>
            <w:r w:rsidR="005C6938">
              <w:rPr>
                <w:noProof/>
              </w:rPr>
              <w:t>1</w:t>
            </w:r>
            <w:r w:rsidR="00DB2FE4">
              <w:rPr>
                <w:noProof/>
              </w:rPr>
              <w:fldChar w:fldCharType="end"/>
            </w:r>
            <w:r>
              <w:t>.</w:t>
            </w:r>
            <w:r w:rsidR="00DB2FE4">
              <w:fldChar w:fldCharType="begin"/>
            </w:r>
            <w:r w:rsidR="00DB2FE4">
              <w:instrText xml:space="preserve"> SEQ BWT_Table \* ARABIC \s 1 </w:instrText>
            </w:r>
            <w:r w:rsidR="00DB2FE4">
              <w:fldChar w:fldCharType="separate"/>
            </w:r>
            <w:r w:rsidR="005C6938">
              <w:rPr>
                <w:noProof/>
              </w:rPr>
              <w:t>2</w:t>
            </w:r>
            <w:r w:rsidR="00DB2FE4">
              <w:rPr>
                <w:noProof/>
              </w:rPr>
              <w:fldChar w:fldCharType="end"/>
            </w:r>
            <w:r>
              <w:t> – Название таблицы</w:t>
            </w:r>
          </w:p>
        </w:tc>
      </w:tr>
      <w:tr w:rsidR="00173E40" w:rsidTr="00173E40">
        <w:tc>
          <w:tcPr>
            <w:tcW w:w="1250" w:type="pct"/>
          </w:tcPr>
          <w:p w:rsidR="00173E40" w:rsidRDefault="00173E40" w:rsidP="00173E40">
            <w:pPr>
              <w:pStyle w:val="bwtT1C"/>
            </w:pPr>
          </w:p>
        </w:tc>
        <w:tc>
          <w:tcPr>
            <w:tcW w:w="1250" w:type="pct"/>
          </w:tcPr>
          <w:p w:rsidR="00173E40" w:rsidRDefault="00173E40" w:rsidP="00173E40">
            <w:pPr>
              <w:pStyle w:val="bwtT1C"/>
            </w:pPr>
          </w:p>
        </w:tc>
        <w:tc>
          <w:tcPr>
            <w:tcW w:w="1250" w:type="pct"/>
          </w:tcPr>
          <w:p w:rsidR="00173E40" w:rsidRDefault="00173E40" w:rsidP="00173E40">
            <w:pPr>
              <w:pStyle w:val="bwtT1C"/>
            </w:pPr>
          </w:p>
        </w:tc>
        <w:tc>
          <w:tcPr>
            <w:tcW w:w="1250" w:type="pct"/>
          </w:tcPr>
          <w:p w:rsidR="00173E40" w:rsidRDefault="00173E40" w:rsidP="00173E40">
            <w:pPr>
              <w:pStyle w:val="bwtT1C"/>
            </w:pPr>
          </w:p>
        </w:tc>
      </w:tr>
      <w:tr w:rsidR="00173E40" w:rsidTr="00173E40">
        <w:tc>
          <w:tcPr>
            <w:tcW w:w="1250" w:type="pct"/>
          </w:tcPr>
          <w:p w:rsidR="00173E40" w:rsidRDefault="00173E40" w:rsidP="00173E40">
            <w:pPr>
              <w:pStyle w:val="bwtT1C"/>
            </w:pPr>
          </w:p>
        </w:tc>
        <w:tc>
          <w:tcPr>
            <w:tcW w:w="1250" w:type="pct"/>
          </w:tcPr>
          <w:p w:rsidR="00173E40" w:rsidRDefault="00173E40" w:rsidP="00173E40">
            <w:pPr>
              <w:pStyle w:val="bwtT1C"/>
            </w:pPr>
          </w:p>
        </w:tc>
        <w:tc>
          <w:tcPr>
            <w:tcW w:w="1250" w:type="pct"/>
          </w:tcPr>
          <w:p w:rsidR="00173E40" w:rsidRDefault="00173E40" w:rsidP="00173E40">
            <w:pPr>
              <w:pStyle w:val="bwtT1C"/>
            </w:pPr>
          </w:p>
        </w:tc>
        <w:tc>
          <w:tcPr>
            <w:tcW w:w="1250" w:type="pct"/>
          </w:tcPr>
          <w:p w:rsidR="00173E40" w:rsidRDefault="00173E40" w:rsidP="00173E40">
            <w:pPr>
              <w:pStyle w:val="bwtT1C"/>
            </w:pPr>
          </w:p>
        </w:tc>
      </w:tr>
    </w:tbl>
    <w:p w:rsidR="00173E40" w:rsidRDefault="00173E40" w:rsidP="00173E40">
      <w:pPr>
        <w:pStyle w:val="bwtAfterT1"/>
      </w:pPr>
    </w:p>
    <w:p w:rsidR="00173E40" w:rsidRPr="00E77EE5" w:rsidRDefault="001607D7" w:rsidP="00E77EE5">
      <w:pPr>
        <w:pStyle w:val="bwtBody1"/>
      </w:pPr>
      <w:r>
        <w:t>Основной текст.</w:t>
      </w:r>
    </w:p>
    <w:p w:rsidR="002A13B0" w:rsidRDefault="001A3358" w:rsidP="002A13B0">
      <w:pPr>
        <w:pStyle w:val="1"/>
      </w:pPr>
      <w:r>
        <w:lastRenderedPageBreak/>
        <w:fldChar w:fldCharType="begin"/>
      </w:r>
      <w:r w:rsidR="002A13B0">
        <w:instrText xml:space="preserve"> LISTNUM  BWT_Headings \l 1 </w:instrText>
      </w:r>
      <w:bookmarkStart w:id="5" w:name="_Toc474402497"/>
      <w:r>
        <w:fldChar w:fldCharType="end"/>
      </w:r>
      <w:r w:rsidR="002A13B0">
        <w:t>Заголовок первого уровня – заголовок первого уровня заголовок первого уровня</w:t>
      </w:r>
      <w:r w:rsidR="002A13B0" w:rsidRPr="00B177AC">
        <w:t xml:space="preserve"> </w:t>
      </w:r>
      <w:r w:rsidR="002A13B0">
        <w:t>заголовок первого уровня</w:t>
      </w:r>
      <w:r w:rsidR="002A13B0" w:rsidRPr="00B177AC">
        <w:t xml:space="preserve"> </w:t>
      </w:r>
      <w:r w:rsidR="002A13B0">
        <w:t>заголовок первого уровня</w:t>
      </w:r>
      <w:bookmarkEnd w:id="5"/>
    </w:p>
    <w:p w:rsidR="002A13B0" w:rsidRPr="009719BE" w:rsidRDefault="001A3358" w:rsidP="002A13B0">
      <w:pPr>
        <w:pStyle w:val="2"/>
      </w:pPr>
      <w:r>
        <w:fldChar w:fldCharType="begin"/>
      </w:r>
      <w:r w:rsidR="002A13B0">
        <w:instrText xml:space="preserve"> LISTNUM  BWT_Headings \l 2 </w:instrText>
      </w:r>
      <w:bookmarkStart w:id="6" w:name="_Toc474402498"/>
      <w:r>
        <w:fldChar w:fldCharType="end"/>
      </w:r>
      <w:r w:rsidR="002A13B0">
        <w:t>Заголовок второго уровня – заголовок второго уровня заголовок второго уровня</w:t>
      </w:r>
      <w:r w:rsidR="002A13B0" w:rsidRPr="00B177AC">
        <w:t xml:space="preserve"> </w:t>
      </w:r>
      <w:r w:rsidR="002A13B0">
        <w:t>заголовок второго уровня</w:t>
      </w:r>
      <w:r w:rsidR="002A13B0" w:rsidRPr="00B177AC">
        <w:t xml:space="preserve"> </w:t>
      </w:r>
      <w:r w:rsidR="002A13B0">
        <w:t>заголовок второго уровня</w:t>
      </w:r>
      <w:bookmarkEnd w:id="6"/>
    </w:p>
    <w:p w:rsidR="002A13B0" w:rsidRDefault="002A13B0" w:rsidP="002A13B0">
      <w:pPr>
        <w:pStyle w:val="bwtBody1"/>
      </w:pPr>
      <w:r>
        <w:t>Основной текст – 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текст.</w:t>
      </w:r>
    </w:p>
    <w:p w:rsidR="001B09DA" w:rsidRPr="001B09DA" w:rsidRDefault="001B09DA" w:rsidP="001B09DA">
      <w:pPr>
        <w:pStyle w:val="bwtBodyA1"/>
      </w:pPr>
      <w:r>
        <w:t xml:space="preserve">Переменная </w:t>
      </w:r>
      <w:r w:rsidR="00EE1AE8" w:rsidRPr="00EE1AE8">
        <w:rPr>
          <w:i/>
          <w:lang w:val="en-US"/>
        </w:rPr>
        <w:t>c</w:t>
      </w:r>
      <w:r>
        <w:t xml:space="preserve"> определяется по формуле</w:t>
      </w:r>
    </w:p>
    <w:p w:rsidR="001B09DA" w:rsidRDefault="001B09DA" w:rsidP="001B09DA">
      <w:pPr>
        <w:pStyle w:val="bwtEq1C"/>
      </w:pPr>
      <w:r>
        <w:tab/>
      </w:r>
      <w:bookmarkStart w:id="7" w:name="_Ref474321032"/>
      <w:r w:rsidR="00EE1AE8">
        <w:rPr>
          <w:i/>
          <w:lang w:val="en-US"/>
        </w:rPr>
        <w:t>c</w:t>
      </w:r>
      <w:r>
        <w:t xml:space="preserve"> </w:t>
      </w:r>
      <w:r w:rsidRPr="001B09DA">
        <w:t>=</w:t>
      </w:r>
      <w:r>
        <w:t xml:space="preserve"> </w:t>
      </w:r>
      <w:r w:rsidRPr="001B09DA">
        <w:rPr>
          <w:i/>
          <w:lang w:val="en-US"/>
        </w:rPr>
        <w:t>x</w:t>
      </w:r>
      <w:r>
        <w:t xml:space="preserve"> </w:t>
      </w:r>
      <w:r w:rsidRPr="001B09DA">
        <w:t>+</w:t>
      </w:r>
      <w:r>
        <w:t xml:space="preserve"> </w:t>
      </w:r>
      <w:r w:rsidRPr="001B09DA">
        <w:rPr>
          <w:i/>
          <w:lang w:val="en-US"/>
        </w:rPr>
        <w:t>y</w:t>
      </w:r>
      <w:r>
        <w:t>,</w:t>
      </w:r>
      <w:r>
        <w:tab/>
        <w:t>(</w:t>
      </w:r>
      <w:bookmarkStart w:id="8" w:name="_Ref474321032_2"/>
      <w:r w:rsidR="001A3358">
        <w:fldChar w:fldCharType="begin"/>
      </w:r>
      <w:r>
        <w:instrText xml:space="preserve"> STYLEREF 1 \s </w:instrText>
      </w:r>
      <w:r w:rsidR="001A3358">
        <w:fldChar w:fldCharType="separate"/>
      </w:r>
      <w:r w:rsidR="005C6938">
        <w:rPr>
          <w:noProof/>
        </w:rPr>
        <w:t>2</w:t>
      </w:r>
      <w:r w:rsidR="001A3358">
        <w:fldChar w:fldCharType="end"/>
      </w:r>
      <w:r>
        <w:t>.</w:t>
      </w:r>
      <w:r w:rsidR="00DB2FE4">
        <w:fldChar w:fldCharType="begin"/>
      </w:r>
      <w:r w:rsidR="00DB2FE4">
        <w:instrText xml:space="preserve"> SEQ BWT_Equation \* ARABIC \s 1 </w:instrText>
      </w:r>
      <w:r w:rsidR="00DB2FE4">
        <w:fldChar w:fldCharType="separate"/>
      </w:r>
      <w:r w:rsidR="005C6938">
        <w:rPr>
          <w:noProof/>
        </w:rPr>
        <w:t>1</w:t>
      </w:r>
      <w:r w:rsidR="00DB2FE4">
        <w:rPr>
          <w:noProof/>
        </w:rPr>
        <w:fldChar w:fldCharType="end"/>
      </w:r>
      <w:bookmarkEnd w:id="7"/>
      <w:bookmarkEnd w:id="8"/>
      <w:r>
        <w:t>)</w:t>
      </w:r>
    </w:p>
    <w:p w:rsidR="001B09DA" w:rsidRPr="001B09DA" w:rsidRDefault="001B09DA" w:rsidP="001B09DA">
      <w:pPr>
        <w:pStyle w:val="bwtBodyBN1"/>
      </w:pPr>
      <w:r>
        <w:t>где</w:t>
      </w:r>
      <w:r>
        <w:tab/>
      </w:r>
      <w:r w:rsidRPr="00D74256">
        <w:rPr>
          <w:i/>
          <w:lang w:val="en-US"/>
        </w:rPr>
        <w:t>x</w:t>
      </w:r>
      <w:r>
        <w:t xml:space="preserve"> – первый абзац пояснений к формуле – первый абзац пояснений к формуле;</w:t>
      </w:r>
    </w:p>
    <w:p w:rsidR="001B09DA" w:rsidRDefault="001B09DA" w:rsidP="001B09DA">
      <w:pPr>
        <w:pStyle w:val="bwtBody1"/>
      </w:pPr>
      <w:r w:rsidRPr="00D74256">
        <w:rPr>
          <w:i/>
          <w:lang w:val="en-US"/>
        </w:rPr>
        <w:t>y</w:t>
      </w:r>
      <w:r w:rsidRPr="001B09DA">
        <w:t xml:space="preserve"> –</w:t>
      </w:r>
      <w:r>
        <w:t xml:space="preserve"> </w:t>
      </w:r>
      <w:proofErr w:type="gramStart"/>
      <w:r>
        <w:t>последующие</w:t>
      </w:r>
      <w:proofErr w:type="gramEnd"/>
      <w:r>
        <w:t xml:space="preserve"> абзацы пояснений к формуле – последующие абзацы пояснений к формуле.</w:t>
      </w:r>
    </w:p>
    <w:p w:rsidR="002358D6" w:rsidRDefault="002358D6" w:rsidP="002358D6">
      <w:pPr>
        <w:pStyle w:val="bwtBody1"/>
      </w:pPr>
      <w:r>
        <w:t xml:space="preserve">Формулу можно выравнивать и по левому краю, </w:t>
      </w:r>
      <w:r w:rsidR="00E54687">
        <w:t>что иногда более предпочтительно</w:t>
      </w:r>
      <w:r w:rsidR="003B2EE3">
        <w:t xml:space="preserve"> (например, для длинных формул или для групп формул)</w:t>
      </w:r>
      <w:r w:rsidR="00E54687">
        <w:t>:</w:t>
      </w:r>
    </w:p>
    <w:p w:rsidR="00E54687" w:rsidRDefault="00E54687" w:rsidP="00E54687">
      <w:pPr>
        <w:pStyle w:val="bwtEq1L"/>
      </w:pPr>
      <w:r>
        <w:rPr>
          <w:i/>
          <w:lang w:val="en-US"/>
        </w:rPr>
        <w:t>c</w:t>
      </w:r>
      <w:r>
        <w:t xml:space="preserve"> </w:t>
      </w:r>
      <w:r w:rsidRPr="001B09DA">
        <w:t>=</w:t>
      </w:r>
      <w:r>
        <w:t xml:space="preserve"> </w:t>
      </w:r>
      <w:r w:rsidRPr="001B09DA">
        <w:rPr>
          <w:i/>
          <w:lang w:val="en-US"/>
        </w:rPr>
        <w:t>x</w:t>
      </w:r>
      <w:r>
        <w:t xml:space="preserve"> </w:t>
      </w:r>
      <w:r w:rsidRPr="001B09DA">
        <w:t>+</w:t>
      </w:r>
      <w:r>
        <w:t xml:space="preserve"> </w:t>
      </w:r>
      <w:r w:rsidRPr="001B09DA">
        <w:rPr>
          <w:i/>
          <w:lang w:val="en-US"/>
        </w:rPr>
        <w:t>y</w:t>
      </w:r>
      <w:r w:rsidR="0016280D" w:rsidRPr="0016280D">
        <w:t>.</w:t>
      </w:r>
      <w:r>
        <w:tab/>
        <w:t>(</w:t>
      </w:r>
      <w:r w:rsidR="00DB2FE4">
        <w:fldChar w:fldCharType="begin"/>
      </w:r>
      <w:r w:rsidR="00DB2FE4">
        <w:instrText xml:space="preserve"> STYLEREF 1 \s </w:instrText>
      </w:r>
      <w:r w:rsidR="00DB2FE4">
        <w:fldChar w:fldCharType="separate"/>
      </w:r>
      <w:r w:rsidR="005C6938">
        <w:rPr>
          <w:noProof/>
        </w:rPr>
        <w:t>2</w:t>
      </w:r>
      <w:r w:rsidR="00DB2FE4">
        <w:rPr>
          <w:noProof/>
        </w:rPr>
        <w:fldChar w:fldCharType="end"/>
      </w:r>
      <w:r>
        <w:t>.</w:t>
      </w:r>
      <w:r w:rsidR="00DB2FE4">
        <w:fldChar w:fldCharType="begin"/>
      </w:r>
      <w:r w:rsidR="00DB2FE4">
        <w:instrText xml:space="preserve"> SEQ BWT_Equation \* ARABIC \s 1 </w:instrText>
      </w:r>
      <w:r w:rsidR="00DB2FE4">
        <w:fldChar w:fldCharType="separate"/>
      </w:r>
      <w:r w:rsidR="005C6938">
        <w:rPr>
          <w:noProof/>
        </w:rPr>
        <w:t>2</w:t>
      </w:r>
      <w:r w:rsidR="00DB2FE4">
        <w:rPr>
          <w:noProof/>
        </w:rPr>
        <w:fldChar w:fldCharType="end"/>
      </w:r>
      <w:r>
        <w:t>)</w:t>
      </w:r>
    </w:p>
    <w:p w:rsidR="00E54687" w:rsidRPr="00E54687" w:rsidRDefault="00E54687" w:rsidP="00E54687">
      <w:pPr>
        <w:pStyle w:val="bwtBody1"/>
      </w:pPr>
      <w:r>
        <w:t>Примечание – В «Положении» не сказано, надо ли оставлять пустые строки перед и после формулы. По ГОСТ 7.32 (отчет о научно-исследовательской работе) надо, поэтому для формулы (</w:t>
      </w:r>
      <w:r w:rsidR="008F6C01">
        <w:fldChar w:fldCharType="begin"/>
      </w:r>
      <w:r w:rsidR="008F6C01">
        <w:instrText xml:space="preserve"> REF _Ref474321032_2 \h  \* MERGEFORMAT </w:instrText>
      </w:r>
      <w:r w:rsidR="008F6C01">
        <w:fldChar w:fldCharType="separate"/>
      </w:r>
      <w:r w:rsidR="005C6938">
        <w:t>2.1</w:t>
      </w:r>
      <w:r w:rsidR="008F6C01">
        <w:fldChar w:fldCharType="end"/>
      </w:r>
      <w:r>
        <w:t>) я это сделал (вернее, я использовал интервалы после абзаца и перед абзацем).</w:t>
      </w:r>
    </w:p>
    <w:p w:rsidR="002A13B0" w:rsidRDefault="002A13B0" w:rsidP="002A13B0">
      <w:pPr>
        <w:pStyle w:val="bwtHNoNum1"/>
      </w:pPr>
      <w:bookmarkStart w:id="9" w:name="_Toc474402499"/>
      <w:r>
        <w:lastRenderedPageBreak/>
        <w:t>Заключение</w:t>
      </w:r>
      <w:bookmarkEnd w:id="9"/>
    </w:p>
    <w:p w:rsidR="00B96585" w:rsidRDefault="00E77EE5" w:rsidP="007A6DA2">
      <w:pPr>
        <w:pStyle w:val="bwtBody1"/>
        <w:rPr>
          <w:vertAlign w:val="superscript"/>
        </w:rPr>
      </w:pPr>
      <w:r>
        <w:t>Правила оформления согласно «Положению» не соответствуют ГОСТ 7.32-2001 (отчет о научно-исследовательской работе) с поправками 2006 г</w:t>
      </w:r>
      <w:r w:rsidR="00803A11">
        <w:t>.</w:t>
      </w:r>
      <w:r w:rsidR="007A6DA2">
        <w:rPr>
          <w:rStyle w:val="af3"/>
        </w:rPr>
        <w:footnoteReference w:id="2"/>
      </w:r>
      <w:r w:rsidR="007A6DA2" w:rsidRPr="007A6DA2">
        <w:rPr>
          <w:vertAlign w:val="superscript"/>
        </w:rPr>
        <w:t>)</w:t>
      </w:r>
    </w:p>
    <w:p w:rsidR="00CE4838" w:rsidRDefault="00A07196" w:rsidP="007A6DA2">
      <w:pPr>
        <w:pStyle w:val="bwtBody1"/>
      </w:pPr>
      <w:r>
        <w:t xml:space="preserve">Я бы рекомендовал делать </w:t>
      </w:r>
      <w:r w:rsidR="00387ED8">
        <w:t>квалификационную работу</w:t>
      </w:r>
      <w:r>
        <w:t xml:space="preserve"> строго по ГОСТ</w:t>
      </w:r>
      <w:r w:rsidR="00387ED8">
        <w:t> </w:t>
      </w:r>
      <w:r>
        <w:t>7.32, чтобы студенты сразу приучались к правилам</w:t>
      </w:r>
      <w:r w:rsidR="00CE4838">
        <w:t xml:space="preserve"> оформления научно-технических отчетов</w:t>
      </w:r>
      <w:r>
        <w:t xml:space="preserve">, </w:t>
      </w:r>
      <w:r w:rsidR="00CE4838">
        <w:t>что может пригодиться на будущей работе</w:t>
      </w:r>
      <w:r w:rsidR="00B07317">
        <w:rPr>
          <w:rStyle w:val="af3"/>
        </w:rPr>
        <w:footnoteReference w:id="3"/>
      </w:r>
      <w:r w:rsidR="00B07317" w:rsidRPr="00B07317">
        <w:rPr>
          <w:vertAlign w:val="superscript"/>
        </w:rPr>
        <w:t>)</w:t>
      </w:r>
      <w:r w:rsidR="00CE4838">
        <w:t>.</w:t>
      </w:r>
    </w:p>
    <w:p w:rsidR="00884298" w:rsidRDefault="00AB5587" w:rsidP="007A6DA2">
      <w:pPr>
        <w:pStyle w:val="bwtBody1"/>
      </w:pPr>
      <w:r>
        <w:t xml:space="preserve">Т.е. я бы рекомендовал использовать стилевой файл для НТО, 14 </w:t>
      </w:r>
      <w:proofErr w:type="spellStart"/>
      <w:r>
        <w:t>пт</w:t>
      </w:r>
      <w:proofErr w:type="spellEnd"/>
      <w:r>
        <w:t xml:space="preserve"> (файл «</w:t>
      </w:r>
      <w:r w:rsidRPr="00FD70F7">
        <w:t>report_14pt</w:t>
      </w:r>
      <w:r>
        <w:t>»).</w:t>
      </w:r>
      <w:r w:rsidR="00887622">
        <w:t xml:space="preserve"> Но это мое мнение, а главный у вас</w:t>
      </w:r>
      <w:r w:rsidR="00B72804">
        <w:t xml:space="preserve"> –</w:t>
      </w:r>
      <w:r w:rsidR="00887622">
        <w:t xml:space="preserve"> </w:t>
      </w:r>
      <w:proofErr w:type="spellStart"/>
      <w:r w:rsidR="00887622">
        <w:t>нормоконтролер</w:t>
      </w:r>
      <w:proofErr w:type="spellEnd"/>
      <w:r w:rsidR="00887622">
        <w:t>.</w:t>
      </w:r>
    </w:p>
    <w:p w:rsidR="00C47D3B" w:rsidRDefault="001A3358" w:rsidP="00C47D3B">
      <w:pPr>
        <w:pStyle w:val="6"/>
      </w:pPr>
      <w:r>
        <w:lastRenderedPageBreak/>
        <w:fldChar w:fldCharType="begin"/>
      </w:r>
      <w:r w:rsidR="00C47D3B">
        <w:instrText xml:space="preserve"> LISTNUM  BWT_Appendices \l 1 </w:instrText>
      </w:r>
      <w:bookmarkStart w:id="10" w:name="_Toc474402500"/>
      <w:r>
        <w:fldChar w:fldCharType="end"/>
      </w:r>
      <w:r w:rsidR="00C47D3B">
        <w:br/>
        <w:t xml:space="preserve">Название приложения </w:t>
      </w:r>
      <w:r w:rsidR="00691B6A">
        <w:t xml:space="preserve">– </w:t>
      </w:r>
      <w:r w:rsidR="00C47D3B">
        <w:t>название приложения</w:t>
      </w:r>
      <w:r w:rsidR="00C47D3B" w:rsidRPr="00D24B56">
        <w:t xml:space="preserve"> </w:t>
      </w:r>
      <w:r w:rsidR="00C47D3B">
        <w:t>название приложения</w:t>
      </w:r>
      <w:r w:rsidR="00C47D3B" w:rsidRPr="00D24B56">
        <w:t xml:space="preserve"> </w:t>
      </w:r>
      <w:r w:rsidR="00C47D3B">
        <w:t>название приложения</w:t>
      </w:r>
      <w:r w:rsidR="00C47D3B" w:rsidRPr="00D24B56">
        <w:t xml:space="preserve"> </w:t>
      </w:r>
      <w:r w:rsidR="00C47D3B">
        <w:t>название приложения</w:t>
      </w:r>
      <w:r w:rsidR="00C47D3B" w:rsidRPr="00D24B56">
        <w:t xml:space="preserve"> </w:t>
      </w:r>
      <w:r w:rsidR="00C47D3B">
        <w:t>название приложения</w:t>
      </w:r>
      <w:bookmarkEnd w:id="10"/>
    </w:p>
    <w:p w:rsidR="00C47D3B" w:rsidRDefault="001A3358" w:rsidP="00C47D3B">
      <w:pPr>
        <w:pStyle w:val="7"/>
      </w:pPr>
      <w:r>
        <w:fldChar w:fldCharType="begin"/>
      </w:r>
      <w:r w:rsidR="00C47D3B">
        <w:instrText xml:space="preserve"> LISTNUM  BWT_Appendices \l 2 </w:instrText>
      </w:r>
      <w:r>
        <w:fldChar w:fldCharType="end"/>
      </w:r>
      <w:r w:rsidR="00C47D3B">
        <w:t>Раздел приложения – раздел приложения</w:t>
      </w:r>
      <w:r w:rsidR="00C47D3B" w:rsidRPr="00C4205A">
        <w:t xml:space="preserve"> </w:t>
      </w:r>
      <w:r w:rsidR="00C47D3B">
        <w:t>раздел приложения</w:t>
      </w:r>
      <w:r w:rsidR="00C47D3B" w:rsidRPr="00C4205A">
        <w:t xml:space="preserve"> </w:t>
      </w:r>
      <w:r w:rsidR="00C47D3B">
        <w:t>раздел приложения</w:t>
      </w:r>
      <w:r w:rsidR="00C47D3B" w:rsidRPr="00C4205A">
        <w:t xml:space="preserve"> </w:t>
      </w:r>
      <w:r w:rsidR="00C47D3B">
        <w:t>раздел приложения</w:t>
      </w:r>
      <w:r w:rsidR="00C47D3B" w:rsidRPr="00C4205A">
        <w:t xml:space="preserve"> </w:t>
      </w:r>
      <w:r w:rsidR="00C47D3B">
        <w:t>раздел приложения</w:t>
      </w:r>
      <w:r w:rsidR="00C47D3B" w:rsidRPr="00C4205A">
        <w:t xml:space="preserve"> </w:t>
      </w:r>
      <w:r w:rsidR="00C47D3B">
        <w:t>раздел приложения</w:t>
      </w:r>
    </w:p>
    <w:p w:rsidR="00015AF7" w:rsidRDefault="00B5524F" w:rsidP="00015AF7">
      <w:pPr>
        <w:pStyle w:val="bwtBody1"/>
      </w:pPr>
      <w:r>
        <w:t>Основной текст – 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</w:t>
      </w:r>
      <w:r w:rsidRPr="0079567C">
        <w:t xml:space="preserve"> </w:t>
      </w:r>
      <w:r>
        <w:t>основной текст.</w:t>
      </w:r>
    </w:p>
    <w:p w:rsidR="00D414B2" w:rsidRDefault="00D414B2" w:rsidP="00D414B2">
      <w:pPr>
        <w:pStyle w:val="bwtCaptionF1"/>
      </w:pPr>
      <w:r>
        <w:t>Рисунок </w:t>
      </w:r>
      <w:r w:rsidR="001A3358">
        <w:fldChar w:fldCharType="begin"/>
      </w:r>
      <w:r>
        <w:instrText xml:space="preserve"> STYLEREF 6 \s </w:instrText>
      </w:r>
      <w:r w:rsidR="001A3358">
        <w:fldChar w:fldCharType="separate"/>
      </w:r>
      <w:r w:rsidR="005C6938">
        <w:rPr>
          <w:noProof/>
        </w:rPr>
        <w:t>А</w:t>
      </w:r>
      <w:r w:rsidR="001A3358">
        <w:fldChar w:fldCharType="end"/>
      </w:r>
      <w:r>
        <w:t>.</w:t>
      </w:r>
      <w:r w:rsidR="00DB2FE4">
        <w:fldChar w:fldCharType="begin"/>
      </w:r>
      <w:r w:rsidR="00DB2FE4">
        <w:instrText xml:space="preserve"> SEQ BWT_Appendix_Figure \* ARABIC \s 6 </w:instrText>
      </w:r>
      <w:r w:rsidR="00DB2FE4">
        <w:fldChar w:fldCharType="separate"/>
      </w:r>
      <w:r w:rsidR="005C6938">
        <w:rPr>
          <w:noProof/>
        </w:rPr>
        <w:t>1</w:t>
      </w:r>
      <w:r w:rsidR="00DB2FE4">
        <w:rPr>
          <w:noProof/>
        </w:rPr>
        <w:fldChar w:fldCharType="end"/>
      </w:r>
      <w:r>
        <w:t> – </w:t>
      </w:r>
    </w:p>
    <w:p w:rsidR="00D414B2" w:rsidRDefault="00D414B2" w:rsidP="00D414B2">
      <w:pPr>
        <w:pStyle w:val="bwtCaptionT1"/>
      </w:pPr>
      <w:r>
        <w:t>Таблица </w:t>
      </w:r>
      <w:r w:rsidR="001A3358">
        <w:fldChar w:fldCharType="begin"/>
      </w:r>
      <w:r w:rsidR="00A303D1">
        <w:instrText xml:space="preserve"> STYLEREF 6 \s </w:instrText>
      </w:r>
      <w:r w:rsidR="001A3358">
        <w:fldChar w:fldCharType="separate"/>
      </w:r>
      <w:r w:rsidR="005C6938">
        <w:rPr>
          <w:noProof/>
        </w:rPr>
        <w:t>А</w:t>
      </w:r>
      <w:r w:rsidR="001A3358">
        <w:fldChar w:fldCharType="end"/>
      </w:r>
      <w:r>
        <w:t>.</w:t>
      </w:r>
      <w:r w:rsidR="00DB2FE4">
        <w:fldChar w:fldCharType="begin"/>
      </w:r>
      <w:r w:rsidR="00DB2FE4">
        <w:instrText xml:space="preserve"> SEQ BWT_Appendix_Table \* ARABIC \s 6 </w:instrText>
      </w:r>
      <w:r w:rsidR="00DB2FE4">
        <w:fldChar w:fldCharType="separate"/>
      </w:r>
      <w:r w:rsidR="005C6938">
        <w:rPr>
          <w:noProof/>
        </w:rPr>
        <w:t>1</w:t>
      </w:r>
      <w:r w:rsidR="00DB2FE4">
        <w:rPr>
          <w:noProof/>
        </w:rPr>
        <w:fldChar w:fldCharType="end"/>
      </w:r>
      <w:r>
        <w:t> – </w:t>
      </w:r>
    </w:p>
    <w:p w:rsidR="00B76FD5" w:rsidRDefault="00B76FD5" w:rsidP="00B76FD5">
      <w:pPr>
        <w:pStyle w:val="bwtEq1L"/>
      </w:pPr>
      <w:r>
        <w:t>Формула Л</w:t>
      </w:r>
      <w:r>
        <w:tab/>
        <w:t>(</w:t>
      </w:r>
      <w:r w:rsidR="00DB2FE4">
        <w:fldChar w:fldCharType="begin"/>
      </w:r>
      <w:r w:rsidR="00DB2FE4">
        <w:instrText xml:space="preserve"> STYLEREF 6 \s </w:instrText>
      </w:r>
      <w:r w:rsidR="00DB2FE4">
        <w:fldChar w:fldCharType="separate"/>
      </w:r>
      <w:r w:rsidR="005C6938">
        <w:rPr>
          <w:noProof/>
        </w:rPr>
        <w:t>А</w:t>
      </w:r>
      <w:r w:rsidR="00DB2FE4">
        <w:rPr>
          <w:noProof/>
        </w:rPr>
        <w:fldChar w:fldCharType="end"/>
      </w:r>
      <w:r>
        <w:t>.</w:t>
      </w:r>
      <w:r w:rsidR="00DB2FE4">
        <w:fldChar w:fldCharType="begin"/>
      </w:r>
      <w:r w:rsidR="00DB2FE4">
        <w:instrText xml:space="preserve"> SEQ BWT_Appendix_Equation \* ARABIC \s 6 </w:instrText>
      </w:r>
      <w:r w:rsidR="00DB2FE4">
        <w:fldChar w:fldCharType="separate"/>
      </w:r>
      <w:r w:rsidR="005C6938">
        <w:rPr>
          <w:noProof/>
        </w:rPr>
        <w:t>1</w:t>
      </w:r>
      <w:r w:rsidR="00DB2FE4">
        <w:rPr>
          <w:noProof/>
        </w:rPr>
        <w:fldChar w:fldCharType="end"/>
      </w:r>
      <w:r>
        <w:t>)</w:t>
      </w:r>
    </w:p>
    <w:p w:rsidR="00B76FD5" w:rsidRDefault="00B76FD5" w:rsidP="00B76FD5">
      <w:pPr>
        <w:pStyle w:val="bwtEq1C"/>
      </w:pPr>
      <w:r>
        <w:tab/>
        <w:t>Формула Ц</w:t>
      </w:r>
      <w:r>
        <w:tab/>
        <w:t>(</w:t>
      </w:r>
      <w:r w:rsidR="00DB2FE4">
        <w:fldChar w:fldCharType="begin"/>
      </w:r>
      <w:r w:rsidR="00DB2FE4">
        <w:instrText xml:space="preserve"> STYLEREF 6 \s </w:instrText>
      </w:r>
      <w:r w:rsidR="00DB2FE4">
        <w:fldChar w:fldCharType="separate"/>
      </w:r>
      <w:r w:rsidR="005C6938">
        <w:rPr>
          <w:noProof/>
        </w:rPr>
        <w:t>А</w:t>
      </w:r>
      <w:r w:rsidR="00DB2FE4">
        <w:rPr>
          <w:noProof/>
        </w:rPr>
        <w:fldChar w:fldCharType="end"/>
      </w:r>
      <w:r>
        <w:t>.</w:t>
      </w:r>
      <w:r w:rsidR="00DB2FE4">
        <w:fldChar w:fldCharType="begin"/>
      </w:r>
      <w:r w:rsidR="00DB2FE4">
        <w:instrText xml:space="preserve"> SEQ BWT_Appendix_Equation \* ARABIC \s 6 </w:instrText>
      </w:r>
      <w:r w:rsidR="00DB2FE4">
        <w:fldChar w:fldCharType="separate"/>
      </w:r>
      <w:r w:rsidR="005C6938">
        <w:rPr>
          <w:noProof/>
        </w:rPr>
        <w:t>2</w:t>
      </w:r>
      <w:r w:rsidR="00DB2FE4">
        <w:rPr>
          <w:noProof/>
        </w:rPr>
        <w:fldChar w:fldCharType="end"/>
      </w:r>
      <w:r>
        <w:t>)</w:t>
      </w:r>
    </w:p>
    <w:p w:rsidR="00B76FD5" w:rsidRPr="00D414B2" w:rsidRDefault="00B76FD5" w:rsidP="00B76FD5">
      <w:pPr>
        <w:pStyle w:val="bwtBody1"/>
      </w:pPr>
    </w:p>
    <w:p w:rsidR="00691B6A" w:rsidRPr="00D61708" w:rsidRDefault="00691B6A" w:rsidP="00691B6A">
      <w:pPr>
        <w:pStyle w:val="bwtHNoNum1"/>
      </w:pPr>
      <w:bookmarkStart w:id="11" w:name="_Toc474402501"/>
      <w:r w:rsidRPr="00D61708">
        <w:lastRenderedPageBreak/>
        <w:t>Список используемых источников</w:t>
      </w:r>
      <w:bookmarkEnd w:id="11"/>
    </w:p>
    <w:p w:rsidR="00D61708" w:rsidRPr="00D61708" w:rsidRDefault="001A3358" w:rsidP="00D61708">
      <w:pPr>
        <w:pStyle w:val="bwtBib"/>
      </w:pPr>
      <w:r>
        <w:fldChar w:fldCharType="begin"/>
      </w:r>
      <w:r w:rsidR="00D61708">
        <w:instrText xml:space="preserve"> LISTNUM  BWT_Headings \l 6 </w:instrText>
      </w:r>
      <w:r>
        <w:fldChar w:fldCharType="end"/>
      </w:r>
      <w:r w:rsidR="00D61708" w:rsidRPr="00D61708">
        <w:t xml:space="preserve">Первая книга </w:t>
      </w:r>
      <w:r w:rsidR="00C52A4A">
        <w:t xml:space="preserve">– </w:t>
      </w:r>
      <w:r w:rsidR="00D61708" w:rsidRPr="00D61708">
        <w:t>первая книга первая книга первая книга первая книга первая книга первая книга первая книга первая книга</w:t>
      </w:r>
      <w:r w:rsidR="00C5514E">
        <w:t>.</w:t>
      </w:r>
    </w:p>
    <w:p w:rsidR="00D61708" w:rsidRDefault="001A3358" w:rsidP="00D61708">
      <w:pPr>
        <w:pStyle w:val="bwtBib"/>
      </w:pPr>
      <w:r>
        <w:fldChar w:fldCharType="begin"/>
      </w:r>
      <w:r w:rsidR="00D61708">
        <w:instrText xml:space="preserve"> LISTNUM  BWT_Headings \l 6 </w:instrText>
      </w:r>
      <w:r>
        <w:fldChar w:fldCharType="end"/>
      </w:r>
      <w:r w:rsidR="00D61708" w:rsidRPr="00D61708">
        <w:t xml:space="preserve">Вторая книга </w:t>
      </w:r>
      <w:r w:rsidR="00C52A4A">
        <w:t xml:space="preserve">– </w:t>
      </w:r>
      <w:r w:rsidR="00D61708" w:rsidRPr="00D61708">
        <w:t>вторая книга вторая книга вторая книга вторая книга вторая книга вторая книга вторая книга вторая книга</w:t>
      </w:r>
      <w:r w:rsidR="00C5514E">
        <w:t>.</w:t>
      </w:r>
    </w:p>
    <w:p w:rsidR="003D1F95" w:rsidRDefault="003D1F95" w:rsidP="00197D89">
      <w:pPr>
        <w:pStyle w:val="bwtAfterT1"/>
      </w:pPr>
    </w:p>
    <w:sectPr w:rsidR="003D1F95" w:rsidSect="00B166D8">
      <w:headerReference w:type="default" r:id="rId10"/>
      <w:footerReference w:type="default" r:id="rId11"/>
      <w:footnotePr>
        <w:numRestart w:val="eachPage"/>
      </w:footnote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FE4" w:rsidRDefault="00DB2FE4" w:rsidP="007868B5">
      <w:r>
        <w:separator/>
      </w:r>
    </w:p>
  </w:endnote>
  <w:endnote w:type="continuationSeparator" w:id="0">
    <w:p w:rsidR="00DB2FE4" w:rsidRDefault="00DB2FE4" w:rsidP="00786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B32" w:rsidRPr="001C5683" w:rsidRDefault="00A40B32" w:rsidP="001C568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683" w:rsidRPr="00A40B32" w:rsidRDefault="008F6C01" w:rsidP="00A40B32">
    <w:pPr>
      <w:pStyle w:val="bwtBas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3214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FE4" w:rsidRDefault="00DB2FE4" w:rsidP="007868B5">
      <w:r>
        <w:separator/>
      </w:r>
    </w:p>
  </w:footnote>
  <w:footnote w:type="continuationSeparator" w:id="0">
    <w:p w:rsidR="00DB2FE4" w:rsidRDefault="00DB2FE4" w:rsidP="007868B5">
      <w:r>
        <w:continuationSeparator/>
      </w:r>
    </w:p>
  </w:footnote>
  <w:footnote w:id="1">
    <w:p w:rsidR="00A2684E" w:rsidRDefault="00A2684E">
      <w:pPr>
        <w:pStyle w:val="af1"/>
      </w:pPr>
      <w:r>
        <w:rPr>
          <w:rStyle w:val="af3"/>
        </w:rPr>
        <w:footnoteRef/>
      </w:r>
      <w:r>
        <w:tab/>
        <w:t>Это</w:t>
      </w:r>
      <w:r w:rsidR="009729C7">
        <w:t xml:space="preserve">, </w:t>
      </w:r>
      <w:r w:rsidR="005216E1">
        <w:t>на мой взгляд</w:t>
      </w:r>
      <w:r w:rsidR="009729C7">
        <w:t>,</w:t>
      </w:r>
      <w:r>
        <w:t xml:space="preserve"> плохо оформленная таблица. Ее границы вы</w:t>
      </w:r>
      <w:r w:rsidR="00DE6C39">
        <w:t>ходят на 2 мм за поля страницы.</w:t>
      </w:r>
    </w:p>
  </w:footnote>
  <w:footnote w:id="2">
    <w:p w:rsidR="007A6DA2" w:rsidRDefault="007A6DA2">
      <w:pPr>
        <w:pStyle w:val="af1"/>
      </w:pPr>
      <w:r>
        <w:rPr>
          <w:rStyle w:val="af3"/>
        </w:rPr>
        <w:footnoteRef/>
      </w:r>
      <w:r>
        <w:tab/>
        <w:t>Да и без этих поправок, тоже не соответствуют.</w:t>
      </w:r>
    </w:p>
  </w:footnote>
  <w:footnote w:id="3">
    <w:p w:rsidR="00B07317" w:rsidRDefault="00B07317">
      <w:pPr>
        <w:pStyle w:val="af1"/>
      </w:pPr>
      <w:r>
        <w:rPr>
          <w:rStyle w:val="af3"/>
        </w:rPr>
        <w:footnoteRef/>
      </w:r>
      <w:r>
        <w:tab/>
        <w:t xml:space="preserve">Правда местный </w:t>
      </w:r>
      <w:proofErr w:type="spellStart"/>
      <w:r>
        <w:t>нормоконтроль</w:t>
      </w:r>
      <w:proofErr w:type="spellEnd"/>
      <w:r>
        <w:t xml:space="preserve"> на предприятии тоже устанавливает свои порядки</w:t>
      </w:r>
      <w:r w:rsidR="00AB5587">
        <w:t>, да и в рамках ГОСТ тоже есть</w:t>
      </w:r>
      <w:r w:rsidR="00B76FD5">
        <w:t xml:space="preserve"> путаница и</w:t>
      </w:r>
      <w:r w:rsidR="00AB5587">
        <w:t xml:space="preserve"> множество вариантов оформления.</w:t>
      </w:r>
      <w:r w:rsidR="00CF7128">
        <w:t xml:space="preserve"> </w:t>
      </w:r>
      <w:r w:rsidR="008C36CD">
        <w:t xml:space="preserve">Но все равно, </w:t>
      </w:r>
      <w:r w:rsidR="00AB5587">
        <w:t>лучше давать студентам знания</w:t>
      </w:r>
      <w:r w:rsidR="00B76FD5">
        <w:t>,</w:t>
      </w:r>
      <w:r w:rsidR="00AB5587">
        <w:t xml:space="preserve"> максимально приближенные к практике</w:t>
      </w:r>
      <w:r w:rsidR="005216E1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0B32" w:rsidRPr="00A40B32" w:rsidRDefault="00A40B32" w:rsidP="00A40B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5683" w:rsidRPr="00A40B32" w:rsidRDefault="001C5683" w:rsidP="00A40B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61865"/>
    <w:multiLevelType w:val="multilevel"/>
    <w:tmpl w:val="7A5A5F20"/>
    <w:name w:val="BWT_LMain"/>
    <w:styleLink w:val="bwtListMain"/>
    <w:lvl w:ilvl="0">
      <w:start w:val="1"/>
      <w:numFmt w:val="none"/>
      <w:lvlText w:val="-"/>
      <w:lvlJc w:val="left"/>
      <w:pPr>
        <w:ind w:left="0" w:firstLine="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Lvl 4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4">
      <w:start w:val="1"/>
      <w:numFmt w:val="none"/>
      <w:lvlText w:val="Lvl 5 (LMain)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none"/>
      <w:lvlText w:val="Lvl 6"/>
      <w:lvlJc w:val="left"/>
      <w:pPr>
        <w:ind w:left="2835" w:firstLine="0"/>
      </w:pPr>
      <w:rPr>
        <w:rFonts w:hint="default"/>
      </w:rPr>
    </w:lvl>
    <w:lvl w:ilvl="6">
      <w:start w:val="1"/>
      <w:numFmt w:val="none"/>
      <w:lvlText w:val="-"/>
      <w:lvlJc w:val="left"/>
      <w:pPr>
        <w:ind w:left="0" w:firstLine="0"/>
      </w:pPr>
      <w:rPr>
        <w:rFonts w:hint="default"/>
      </w:rPr>
    </w:lvl>
    <w:lvl w:ilvl="7">
      <w:start w:val="1"/>
      <w:numFmt w:val="russianLower"/>
      <w:lvlText w:val="%8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hint="default"/>
      </w:rPr>
    </w:lvl>
  </w:abstractNum>
  <w:abstractNum w:abstractNumId="1">
    <w:nsid w:val="20A51559"/>
    <w:multiLevelType w:val="multilevel"/>
    <w:tmpl w:val="7CEA809A"/>
    <w:name w:val="BWT_LX"/>
    <w:styleLink w:val="bwtListX"/>
    <w:lvl w:ilvl="0">
      <w:start w:val="1"/>
      <w:numFmt w:val="none"/>
      <w:lvlText w:val="Пользовательский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–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–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Lvl 4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4">
      <w:start w:val="1"/>
      <w:numFmt w:val="none"/>
      <w:lvlText w:val="Lvl 5 (LX)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none"/>
      <w:lvlText w:val="Lvl 6"/>
      <w:lvlJc w:val="left"/>
      <w:pPr>
        <w:ind w:left="2835" w:firstLine="0"/>
      </w:pPr>
      <w:rPr>
        <w:rFonts w:hint="default"/>
      </w:rPr>
    </w:lvl>
    <w:lvl w:ilvl="6">
      <w:start w:val="1"/>
      <w:numFmt w:val="russianLower"/>
      <w:lvlText w:val="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0" w:firstLine="0"/>
      </w:pPr>
      <w:rPr>
        <w:rFonts w:hint="default"/>
      </w:rPr>
    </w:lvl>
  </w:abstractNum>
  <w:abstractNum w:abstractNumId="2">
    <w:nsid w:val="2BE80CA4"/>
    <w:multiLevelType w:val="multilevel"/>
    <w:tmpl w:val="80A48FD8"/>
    <w:name w:val="BWT_LT"/>
    <w:styleLink w:val="bwtListT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Список LT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-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Lvl 4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4">
      <w:start w:val="1"/>
      <w:numFmt w:val="none"/>
      <w:lvlText w:val="Lvl 5 (LT)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none"/>
      <w:lvlText w:val="Lvl 6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0" w:firstLine="0"/>
      </w:pPr>
      <w:rPr>
        <w:rFonts w:hint="default"/>
      </w:rPr>
    </w:lvl>
  </w:abstractNum>
  <w:abstractNum w:abstractNumId="3">
    <w:nsid w:val="2DDA5256"/>
    <w:multiLevelType w:val="multilevel"/>
    <w:tmpl w:val="7A5A5F20"/>
    <w:numStyleLink w:val="bwtListMain"/>
  </w:abstractNum>
  <w:abstractNum w:abstractNumId="4">
    <w:nsid w:val="2F5F0990"/>
    <w:multiLevelType w:val="multilevel"/>
    <w:tmpl w:val="30D6F5DC"/>
    <w:name w:val="BWT_LOne"/>
    <w:styleLink w:val="bwtListOne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-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-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Lvl 4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4">
      <w:start w:val="1"/>
      <w:numFmt w:val="none"/>
      <w:lvlText w:val="Lvl 5 (LOne)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none"/>
      <w:lvlText w:val="Lvl 6"/>
      <w:lvlJc w:val="left"/>
      <w:pPr>
        <w:ind w:left="2835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0" w:firstLine="0"/>
      </w:pPr>
      <w:rPr>
        <w:rFonts w:hint="default"/>
      </w:rPr>
    </w:lvl>
  </w:abstractNum>
  <w:abstractNum w:abstractNumId="5">
    <w:nsid w:val="3E767BE7"/>
    <w:multiLevelType w:val="multilevel"/>
    <w:tmpl w:val="3848A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4A104A8"/>
    <w:multiLevelType w:val="multilevel"/>
    <w:tmpl w:val="9A16CD78"/>
    <w:name w:val="BWT_LN"/>
    <w:styleLink w:val="bwtListN"/>
    <w:lvl w:ilvl="0">
      <w:start w:val="1"/>
      <w:numFmt w:val="decimal"/>
      <w:lvlText w:val="%1 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Список LN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Lvl 4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4">
      <w:start w:val="1"/>
      <w:numFmt w:val="none"/>
      <w:lvlText w:val="Lvl 5 (LN)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5">
      <w:start w:val="1"/>
      <w:numFmt w:val="none"/>
      <w:lvlText w:val="Lvl 6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-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-"/>
      <w:lvlJc w:val="left"/>
      <w:pPr>
        <w:ind w:left="0" w:firstLine="0"/>
      </w:pPr>
      <w:rPr>
        <w:rFonts w:hint="default"/>
      </w:rPr>
    </w:lvl>
  </w:abstractNum>
  <w:abstractNum w:abstractNumId="7">
    <w:nsid w:val="4A0600E0"/>
    <w:multiLevelType w:val="multilevel"/>
    <w:tmpl w:val="57D63EAE"/>
    <w:name w:val="BWT_Headings"/>
    <w:styleLink w:val="bwtListHeadings"/>
    <w:lvl w:ilvl="0">
      <w:start w:val="1"/>
      <w:numFmt w:val="decimal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  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1"/>
      <w:lvlText w:val="Lvl 7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Lvl 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Lvl 9 (Headings)"/>
      <w:lvlJc w:val="left"/>
      <w:pPr>
        <w:ind w:left="2835" w:firstLine="0"/>
      </w:pPr>
      <w:rPr>
        <w:rFonts w:hint="default"/>
      </w:rPr>
    </w:lvl>
  </w:abstractNum>
  <w:abstractNum w:abstractNumId="8">
    <w:nsid w:val="66D70974"/>
    <w:multiLevelType w:val="multilevel"/>
    <w:tmpl w:val="250C83B4"/>
    <w:name w:val="BWT_Appendices"/>
    <w:styleLink w:val="bwtListAppendices"/>
    <w:lvl w:ilvl="0">
      <w:start w:val="1"/>
      <w:numFmt w:val="russianUpper"/>
      <w:lvlText w:val="ПРИЛОЖЕНИЕ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  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1"/>
      <w:lvlText w:val="Lvl 7"/>
      <w:lvlJc w:val="left"/>
      <w:pPr>
        <w:tabs>
          <w:tab w:val="num" w:pos="2835"/>
        </w:tabs>
        <w:ind w:left="2835" w:firstLine="0"/>
      </w:pPr>
      <w:rPr>
        <w:rFonts w:hint="default"/>
      </w:rPr>
    </w:lvl>
    <w:lvl w:ilvl="7">
      <w:start w:val="1"/>
      <w:numFmt w:val="none"/>
      <w:lvlText w:val="Lvl 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lvlText w:val="Lvl 9 (Appendices)"/>
      <w:lvlJc w:val="left"/>
      <w:pPr>
        <w:ind w:left="2835" w:firstLine="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WT_Big_Shift_Rule" w:val="1"/>
    <w:docVar w:name="BWT_Caption_Figure_Position" w:val="1"/>
    <w:docVar w:name="BWT_Caption_Separator" w:val="1"/>
    <w:docVar w:name="BWT_Caption_Table_Position" w:val="0"/>
    <w:docVar w:name="BWT_Default_Caption_Suffix" w:val="П"/>
    <w:docVar w:name="BWT_Eq_Go_To_Next_Par" w:val="2"/>
    <w:docVar w:name="BWT_Eq_Par_Above" w:val="False"/>
    <w:docVar w:name="BWT_Eq_Par_Below" w:val="True"/>
    <w:docVar w:name="BWT_Eq_Without_Grid" w:val="True"/>
    <w:docVar w:name="BWT_Insert_Caption_Suffix" w:val="False"/>
    <w:docVar w:name="BWT_Insert_Fields_Only" w:val="False"/>
    <w:docVar w:name="BWT_Numbering_AFTE" w:val="6"/>
    <w:docVar w:name="BWT_Numbering_E" w:val="1"/>
    <w:docVar w:name="BWT_Numbering_F" w:val="1"/>
    <w:docVar w:name="BWT_Numbering_T" w:val="1"/>
    <w:docVar w:name="BWT_NumberingAH" w:val="1"/>
    <w:docVar w:name="BWT_ProcessNumberingHAH" w:val="False"/>
    <w:docVar w:name="BWT_StartNumberAH" w:val="-1"/>
    <w:docVar w:name="BWT_StartNumberH" w:val="-1"/>
    <w:docVar w:name="BWT_Symbol_After_AH1" w:val="3"/>
    <w:docVar w:name="BWT_Symbol_After_Alt" w:val="2"/>
    <w:docVar w:name="BWT_Symbol_After_Bibl" w:val="0"/>
    <w:docVar w:name="BWT_Symbol_After_Caption_F" w:val=" – "/>
    <w:docVar w:name="BWT_Symbol_After_Caption_T" w:val=" – "/>
    <w:docVar w:name="BWT_Symbol_After_CtrlAlt" w:val="2"/>
    <w:docVar w:name="BWT_Symbol_After_CtrlShift" w:val="0"/>
    <w:docVar w:name="BWT_Symbol_After_H1" w:val="0"/>
    <w:docVar w:name="BWT_Symbol_After_H2" w:val="0"/>
    <w:docVar w:name="BWT_Symbol_After_HI2" w:val="0"/>
    <w:docVar w:name="BWT_Symbol_After_HIS2" w:val="0"/>
    <w:docVar w:name="BWT_Symbol_After_L1" w:val="2"/>
    <w:docVar w:name="BWT_Symbol_After_L2" w:val="2"/>
    <w:docVar w:name="BWT_Symbol_After_L3" w:val="2"/>
    <w:docVar w:name="BWT_Symbol_After_SpL1" w:val="2"/>
    <w:docVar w:name="BWT_Symbol_After_SpL2" w:val="1"/>
    <w:docVar w:name="BWT_Symbol_After_SpL3" w:val="0"/>
    <w:docVar w:name="BWT_Text_Label_Figure" w:val="Рисунок"/>
    <w:docVar w:name="BWT_Text_Label_Table" w:val="Таблица"/>
  </w:docVars>
  <w:rsids>
    <w:rsidRoot w:val="0021703A"/>
    <w:rsid w:val="00005CA2"/>
    <w:rsid w:val="00005CDD"/>
    <w:rsid w:val="0001022E"/>
    <w:rsid w:val="00013A22"/>
    <w:rsid w:val="00015AF7"/>
    <w:rsid w:val="00016382"/>
    <w:rsid w:val="00024EB2"/>
    <w:rsid w:val="00031D8F"/>
    <w:rsid w:val="00035032"/>
    <w:rsid w:val="00037161"/>
    <w:rsid w:val="00045A3D"/>
    <w:rsid w:val="0007241F"/>
    <w:rsid w:val="000748A7"/>
    <w:rsid w:val="00074FF6"/>
    <w:rsid w:val="00095497"/>
    <w:rsid w:val="00095A25"/>
    <w:rsid w:val="000A117D"/>
    <w:rsid w:val="000A549F"/>
    <w:rsid w:val="000B1947"/>
    <w:rsid w:val="000B3F9E"/>
    <w:rsid w:val="000B59CD"/>
    <w:rsid w:val="000B6041"/>
    <w:rsid w:val="000B679C"/>
    <w:rsid w:val="000B78A4"/>
    <w:rsid w:val="000C6908"/>
    <w:rsid w:val="000C7F8C"/>
    <w:rsid w:val="000D1C52"/>
    <w:rsid w:val="000D64E6"/>
    <w:rsid w:val="000E13C3"/>
    <w:rsid w:val="000F213D"/>
    <w:rsid w:val="00107779"/>
    <w:rsid w:val="001109F4"/>
    <w:rsid w:val="001133E3"/>
    <w:rsid w:val="00116403"/>
    <w:rsid w:val="001244C8"/>
    <w:rsid w:val="00130E7E"/>
    <w:rsid w:val="0013147A"/>
    <w:rsid w:val="0014333F"/>
    <w:rsid w:val="00144573"/>
    <w:rsid w:val="001450BB"/>
    <w:rsid w:val="0014648E"/>
    <w:rsid w:val="00154633"/>
    <w:rsid w:val="00156089"/>
    <w:rsid w:val="001607D7"/>
    <w:rsid w:val="0016280D"/>
    <w:rsid w:val="00164F8F"/>
    <w:rsid w:val="00166CFE"/>
    <w:rsid w:val="00167A0A"/>
    <w:rsid w:val="0017026B"/>
    <w:rsid w:val="0017396C"/>
    <w:rsid w:val="00173E40"/>
    <w:rsid w:val="001839A0"/>
    <w:rsid w:val="001908FD"/>
    <w:rsid w:val="00197A97"/>
    <w:rsid w:val="00197D89"/>
    <w:rsid w:val="001A26CF"/>
    <w:rsid w:val="001A3358"/>
    <w:rsid w:val="001A7A5A"/>
    <w:rsid w:val="001B09DA"/>
    <w:rsid w:val="001B6806"/>
    <w:rsid w:val="001C15BD"/>
    <w:rsid w:val="001C174A"/>
    <w:rsid w:val="001C5683"/>
    <w:rsid w:val="001D0F8C"/>
    <w:rsid w:val="001D607A"/>
    <w:rsid w:val="001E0844"/>
    <w:rsid w:val="001E7761"/>
    <w:rsid w:val="001F5566"/>
    <w:rsid w:val="001F5691"/>
    <w:rsid w:val="001F5BDA"/>
    <w:rsid w:val="00201E8E"/>
    <w:rsid w:val="00207DA8"/>
    <w:rsid w:val="00210EF8"/>
    <w:rsid w:val="0021703A"/>
    <w:rsid w:val="00226A97"/>
    <w:rsid w:val="00230A1D"/>
    <w:rsid w:val="002320FD"/>
    <w:rsid w:val="002358D6"/>
    <w:rsid w:val="002431A5"/>
    <w:rsid w:val="002516BF"/>
    <w:rsid w:val="00262AB7"/>
    <w:rsid w:val="00263D1A"/>
    <w:rsid w:val="00267788"/>
    <w:rsid w:val="00267F1B"/>
    <w:rsid w:val="0027164A"/>
    <w:rsid w:val="0027488E"/>
    <w:rsid w:val="0027588A"/>
    <w:rsid w:val="00275CA6"/>
    <w:rsid w:val="002764EA"/>
    <w:rsid w:val="00280D27"/>
    <w:rsid w:val="00285813"/>
    <w:rsid w:val="00286765"/>
    <w:rsid w:val="00286BB5"/>
    <w:rsid w:val="002907BB"/>
    <w:rsid w:val="00291548"/>
    <w:rsid w:val="00292E85"/>
    <w:rsid w:val="002A13B0"/>
    <w:rsid w:val="002B057A"/>
    <w:rsid w:val="002B3D33"/>
    <w:rsid w:val="002D01EE"/>
    <w:rsid w:val="002D0498"/>
    <w:rsid w:val="002D1BB9"/>
    <w:rsid w:val="002D1EE7"/>
    <w:rsid w:val="002D219C"/>
    <w:rsid w:val="002D2C7A"/>
    <w:rsid w:val="002D489E"/>
    <w:rsid w:val="002E0795"/>
    <w:rsid w:val="002E2852"/>
    <w:rsid w:val="002E4DB0"/>
    <w:rsid w:val="002F3F47"/>
    <w:rsid w:val="002F5353"/>
    <w:rsid w:val="00310090"/>
    <w:rsid w:val="00310891"/>
    <w:rsid w:val="00322A0B"/>
    <w:rsid w:val="00324896"/>
    <w:rsid w:val="00330DB4"/>
    <w:rsid w:val="00331DD4"/>
    <w:rsid w:val="00334035"/>
    <w:rsid w:val="003343FC"/>
    <w:rsid w:val="0033580C"/>
    <w:rsid w:val="00336D8A"/>
    <w:rsid w:val="0034087E"/>
    <w:rsid w:val="0034259C"/>
    <w:rsid w:val="00346F0F"/>
    <w:rsid w:val="00347671"/>
    <w:rsid w:val="00351880"/>
    <w:rsid w:val="003704FF"/>
    <w:rsid w:val="00374C69"/>
    <w:rsid w:val="00383058"/>
    <w:rsid w:val="00383A34"/>
    <w:rsid w:val="00387ED8"/>
    <w:rsid w:val="003A779F"/>
    <w:rsid w:val="003B14D0"/>
    <w:rsid w:val="003B2EE3"/>
    <w:rsid w:val="003B357E"/>
    <w:rsid w:val="003C089C"/>
    <w:rsid w:val="003C0BDA"/>
    <w:rsid w:val="003D12CD"/>
    <w:rsid w:val="003D1F95"/>
    <w:rsid w:val="003D35FD"/>
    <w:rsid w:val="003D466E"/>
    <w:rsid w:val="003D5D3D"/>
    <w:rsid w:val="003E1993"/>
    <w:rsid w:val="003F2E31"/>
    <w:rsid w:val="003F6C58"/>
    <w:rsid w:val="003F6F8D"/>
    <w:rsid w:val="00405E14"/>
    <w:rsid w:val="00407FFC"/>
    <w:rsid w:val="004127F0"/>
    <w:rsid w:val="00420A35"/>
    <w:rsid w:val="0042331D"/>
    <w:rsid w:val="004259BE"/>
    <w:rsid w:val="00430D1C"/>
    <w:rsid w:val="004331F0"/>
    <w:rsid w:val="004362DF"/>
    <w:rsid w:val="00436894"/>
    <w:rsid w:val="00441E7B"/>
    <w:rsid w:val="004458AC"/>
    <w:rsid w:val="00446314"/>
    <w:rsid w:val="004468EF"/>
    <w:rsid w:val="004500DC"/>
    <w:rsid w:val="0045491F"/>
    <w:rsid w:val="004603A8"/>
    <w:rsid w:val="004658A4"/>
    <w:rsid w:val="00470DDE"/>
    <w:rsid w:val="004911F3"/>
    <w:rsid w:val="004924EA"/>
    <w:rsid w:val="00494702"/>
    <w:rsid w:val="004971BC"/>
    <w:rsid w:val="00497A84"/>
    <w:rsid w:val="00497EF6"/>
    <w:rsid w:val="004A11E9"/>
    <w:rsid w:val="004C25F9"/>
    <w:rsid w:val="004C26D1"/>
    <w:rsid w:val="004C2F1A"/>
    <w:rsid w:val="004E5355"/>
    <w:rsid w:val="004E66B4"/>
    <w:rsid w:val="004F715C"/>
    <w:rsid w:val="00503141"/>
    <w:rsid w:val="00503892"/>
    <w:rsid w:val="005107AA"/>
    <w:rsid w:val="00516103"/>
    <w:rsid w:val="005216E1"/>
    <w:rsid w:val="00522347"/>
    <w:rsid w:val="00524160"/>
    <w:rsid w:val="00526629"/>
    <w:rsid w:val="00541199"/>
    <w:rsid w:val="0054360F"/>
    <w:rsid w:val="00543810"/>
    <w:rsid w:val="0055633F"/>
    <w:rsid w:val="00565820"/>
    <w:rsid w:val="005661EF"/>
    <w:rsid w:val="00566B62"/>
    <w:rsid w:val="00571B27"/>
    <w:rsid w:val="0058027B"/>
    <w:rsid w:val="00580A9F"/>
    <w:rsid w:val="00583DD7"/>
    <w:rsid w:val="0058784E"/>
    <w:rsid w:val="005907A7"/>
    <w:rsid w:val="00595C2E"/>
    <w:rsid w:val="005A5AA9"/>
    <w:rsid w:val="005B0206"/>
    <w:rsid w:val="005B0A01"/>
    <w:rsid w:val="005B10BE"/>
    <w:rsid w:val="005B3965"/>
    <w:rsid w:val="005B567E"/>
    <w:rsid w:val="005C6938"/>
    <w:rsid w:val="005D5B94"/>
    <w:rsid w:val="005D6434"/>
    <w:rsid w:val="005D6CAD"/>
    <w:rsid w:val="005D7C6F"/>
    <w:rsid w:val="005D7CB2"/>
    <w:rsid w:val="005E4D8B"/>
    <w:rsid w:val="005F3BA4"/>
    <w:rsid w:val="005F76C1"/>
    <w:rsid w:val="00601C11"/>
    <w:rsid w:val="00605483"/>
    <w:rsid w:val="00610398"/>
    <w:rsid w:val="006122FF"/>
    <w:rsid w:val="006139EC"/>
    <w:rsid w:val="00614B14"/>
    <w:rsid w:val="00623036"/>
    <w:rsid w:val="00631CAB"/>
    <w:rsid w:val="0063795B"/>
    <w:rsid w:val="00643A4E"/>
    <w:rsid w:val="00644210"/>
    <w:rsid w:val="006450F1"/>
    <w:rsid w:val="0064725E"/>
    <w:rsid w:val="006477F4"/>
    <w:rsid w:val="00650E3B"/>
    <w:rsid w:val="00651490"/>
    <w:rsid w:val="00652E94"/>
    <w:rsid w:val="00655CAF"/>
    <w:rsid w:val="00674B7A"/>
    <w:rsid w:val="00674C94"/>
    <w:rsid w:val="00674E88"/>
    <w:rsid w:val="00676084"/>
    <w:rsid w:val="006775AC"/>
    <w:rsid w:val="00681415"/>
    <w:rsid w:val="006834E7"/>
    <w:rsid w:val="006871C4"/>
    <w:rsid w:val="00691B6A"/>
    <w:rsid w:val="0069221F"/>
    <w:rsid w:val="00693EAD"/>
    <w:rsid w:val="006A1A0B"/>
    <w:rsid w:val="006B09DA"/>
    <w:rsid w:val="006B1495"/>
    <w:rsid w:val="006B3682"/>
    <w:rsid w:val="006B436B"/>
    <w:rsid w:val="006C145C"/>
    <w:rsid w:val="006C2A53"/>
    <w:rsid w:val="006C618C"/>
    <w:rsid w:val="006D7B6D"/>
    <w:rsid w:val="006E0020"/>
    <w:rsid w:val="006E53E0"/>
    <w:rsid w:val="0070115D"/>
    <w:rsid w:val="00716EF4"/>
    <w:rsid w:val="00720E0C"/>
    <w:rsid w:val="0072130B"/>
    <w:rsid w:val="00722F58"/>
    <w:rsid w:val="007241D7"/>
    <w:rsid w:val="00726ABC"/>
    <w:rsid w:val="00726E5C"/>
    <w:rsid w:val="00733A61"/>
    <w:rsid w:val="00740528"/>
    <w:rsid w:val="00743533"/>
    <w:rsid w:val="007460DD"/>
    <w:rsid w:val="00754FEB"/>
    <w:rsid w:val="00761007"/>
    <w:rsid w:val="0076433D"/>
    <w:rsid w:val="00781289"/>
    <w:rsid w:val="007868B5"/>
    <w:rsid w:val="0079034A"/>
    <w:rsid w:val="00791A51"/>
    <w:rsid w:val="007941E5"/>
    <w:rsid w:val="007A6DA2"/>
    <w:rsid w:val="007B0A2A"/>
    <w:rsid w:val="007B2DF6"/>
    <w:rsid w:val="007B3214"/>
    <w:rsid w:val="007B6C45"/>
    <w:rsid w:val="007C2A8B"/>
    <w:rsid w:val="007C4004"/>
    <w:rsid w:val="007D0EE2"/>
    <w:rsid w:val="007D7ABF"/>
    <w:rsid w:val="007E307B"/>
    <w:rsid w:val="007E34CE"/>
    <w:rsid w:val="007E4B07"/>
    <w:rsid w:val="00803A11"/>
    <w:rsid w:val="00804168"/>
    <w:rsid w:val="008043D7"/>
    <w:rsid w:val="00814E77"/>
    <w:rsid w:val="008169EA"/>
    <w:rsid w:val="00823B82"/>
    <w:rsid w:val="00826162"/>
    <w:rsid w:val="00833148"/>
    <w:rsid w:val="00840FFD"/>
    <w:rsid w:val="00842F00"/>
    <w:rsid w:val="0085031B"/>
    <w:rsid w:val="008504CA"/>
    <w:rsid w:val="00875967"/>
    <w:rsid w:val="008836E8"/>
    <w:rsid w:val="00884298"/>
    <w:rsid w:val="00887622"/>
    <w:rsid w:val="00891006"/>
    <w:rsid w:val="008915DB"/>
    <w:rsid w:val="00895477"/>
    <w:rsid w:val="008A58DA"/>
    <w:rsid w:val="008B3DD1"/>
    <w:rsid w:val="008B5B42"/>
    <w:rsid w:val="008B5D94"/>
    <w:rsid w:val="008B765D"/>
    <w:rsid w:val="008C1913"/>
    <w:rsid w:val="008C1F14"/>
    <w:rsid w:val="008C36CD"/>
    <w:rsid w:val="008D7042"/>
    <w:rsid w:val="008E40ED"/>
    <w:rsid w:val="008F6C01"/>
    <w:rsid w:val="0090620F"/>
    <w:rsid w:val="00906507"/>
    <w:rsid w:val="00907B88"/>
    <w:rsid w:val="00915C66"/>
    <w:rsid w:val="00916553"/>
    <w:rsid w:val="009174DB"/>
    <w:rsid w:val="00920289"/>
    <w:rsid w:val="00920F73"/>
    <w:rsid w:val="00922F33"/>
    <w:rsid w:val="009251DA"/>
    <w:rsid w:val="00931234"/>
    <w:rsid w:val="009327F4"/>
    <w:rsid w:val="0093553A"/>
    <w:rsid w:val="00943423"/>
    <w:rsid w:val="00944B1E"/>
    <w:rsid w:val="00945704"/>
    <w:rsid w:val="00947F5A"/>
    <w:rsid w:val="009518E7"/>
    <w:rsid w:val="00952990"/>
    <w:rsid w:val="00954370"/>
    <w:rsid w:val="00956715"/>
    <w:rsid w:val="00957789"/>
    <w:rsid w:val="00960597"/>
    <w:rsid w:val="009633E7"/>
    <w:rsid w:val="009659E3"/>
    <w:rsid w:val="009719BE"/>
    <w:rsid w:val="009729C7"/>
    <w:rsid w:val="00985ADB"/>
    <w:rsid w:val="00986805"/>
    <w:rsid w:val="009942AD"/>
    <w:rsid w:val="009A1A11"/>
    <w:rsid w:val="009A238F"/>
    <w:rsid w:val="009A2F0D"/>
    <w:rsid w:val="009B01C5"/>
    <w:rsid w:val="009B111E"/>
    <w:rsid w:val="009B25DF"/>
    <w:rsid w:val="009B38D6"/>
    <w:rsid w:val="009B5474"/>
    <w:rsid w:val="009B59BA"/>
    <w:rsid w:val="009C760F"/>
    <w:rsid w:val="009D09D0"/>
    <w:rsid w:val="009D2222"/>
    <w:rsid w:val="009D234E"/>
    <w:rsid w:val="009D4EEF"/>
    <w:rsid w:val="009E0684"/>
    <w:rsid w:val="009E2DBF"/>
    <w:rsid w:val="009E418E"/>
    <w:rsid w:val="009F0CF0"/>
    <w:rsid w:val="009F330F"/>
    <w:rsid w:val="00A00E6B"/>
    <w:rsid w:val="00A01934"/>
    <w:rsid w:val="00A023E0"/>
    <w:rsid w:val="00A05E19"/>
    <w:rsid w:val="00A07196"/>
    <w:rsid w:val="00A14D0D"/>
    <w:rsid w:val="00A21A3A"/>
    <w:rsid w:val="00A23D21"/>
    <w:rsid w:val="00A2684E"/>
    <w:rsid w:val="00A303D1"/>
    <w:rsid w:val="00A32B1E"/>
    <w:rsid w:val="00A35BF2"/>
    <w:rsid w:val="00A378C3"/>
    <w:rsid w:val="00A40B32"/>
    <w:rsid w:val="00A412D5"/>
    <w:rsid w:val="00A41317"/>
    <w:rsid w:val="00A45097"/>
    <w:rsid w:val="00A47EE4"/>
    <w:rsid w:val="00A528C5"/>
    <w:rsid w:val="00A57E2C"/>
    <w:rsid w:val="00A6273C"/>
    <w:rsid w:val="00A645AF"/>
    <w:rsid w:val="00A70F98"/>
    <w:rsid w:val="00A714C7"/>
    <w:rsid w:val="00A74304"/>
    <w:rsid w:val="00A75078"/>
    <w:rsid w:val="00A75544"/>
    <w:rsid w:val="00A8313D"/>
    <w:rsid w:val="00A867ED"/>
    <w:rsid w:val="00A970A8"/>
    <w:rsid w:val="00AA0A78"/>
    <w:rsid w:val="00AA7D6E"/>
    <w:rsid w:val="00AB5587"/>
    <w:rsid w:val="00AB6BDA"/>
    <w:rsid w:val="00AC4D21"/>
    <w:rsid w:val="00AC6713"/>
    <w:rsid w:val="00AD1287"/>
    <w:rsid w:val="00AD1590"/>
    <w:rsid w:val="00AE0AEE"/>
    <w:rsid w:val="00AE19F5"/>
    <w:rsid w:val="00AE7C20"/>
    <w:rsid w:val="00AF496E"/>
    <w:rsid w:val="00B03CD5"/>
    <w:rsid w:val="00B049CE"/>
    <w:rsid w:val="00B05640"/>
    <w:rsid w:val="00B07317"/>
    <w:rsid w:val="00B113DC"/>
    <w:rsid w:val="00B1368E"/>
    <w:rsid w:val="00B1496E"/>
    <w:rsid w:val="00B166D8"/>
    <w:rsid w:val="00B16AEB"/>
    <w:rsid w:val="00B177AC"/>
    <w:rsid w:val="00B2024C"/>
    <w:rsid w:val="00B22926"/>
    <w:rsid w:val="00B23517"/>
    <w:rsid w:val="00B23A1A"/>
    <w:rsid w:val="00B26FC8"/>
    <w:rsid w:val="00B3277A"/>
    <w:rsid w:val="00B36843"/>
    <w:rsid w:val="00B45589"/>
    <w:rsid w:val="00B50916"/>
    <w:rsid w:val="00B50F53"/>
    <w:rsid w:val="00B5383C"/>
    <w:rsid w:val="00B5524F"/>
    <w:rsid w:val="00B60F4C"/>
    <w:rsid w:val="00B70015"/>
    <w:rsid w:val="00B70AF2"/>
    <w:rsid w:val="00B72804"/>
    <w:rsid w:val="00B743F8"/>
    <w:rsid w:val="00B75106"/>
    <w:rsid w:val="00B76FD5"/>
    <w:rsid w:val="00B810E3"/>
    <w:rsid w:val="00B81637"/>
    <w:rsid w:val="00B82172"/>
    <w:rsid w:val="00B877CD"/>
    <w:rsid w:val="00B90181"/>
    <w:rsid w:val="00B912C7"/>
    <w:rsid w:val="00B94669"/>
    <w:rsid w:val="00B94FDC"/>
    <w:rsid w:val="00B96585"/>
    <w:rsid w:val="00B96618"/>
    <w:rsid w:val="00BA2B78"/>
    <w:rsid w:val="00BA33A8"/>
    <w:rsid w:val="00BA7184"/>
    <w:rsid w:val="00BA71E7"/>
    <w:rsid w:val="00BB1B2B"/>
    <w:rsid w:val="00BB39B6"/>
    <w:rsid w:val="00BC281A"/>
    <w:rsid w:val="00BC3845"/>
    <w:rsid w:val="00BD32F6"/>
    <w:rsid w:val="00BD607D"/>
    <w:rsid w:val="00BD7C28"/>
    <w:rsid w:val="00BE11CC"/>
    <w:rsid w:val="00BE5CB2"/>
    <w:rsid w:val="00BE6F8C"/>
    <w:rsid w:val="00BF0B54"/>
    <w:rsid w:val="00BF1585"/>
    <w:rsid w:val="00C0229F"/>
    <w:rsid w:val="00C05A43"/>
    <w:rsid w:val="00C1330D"/>
    <w:rsid w:val="00C21054"/>
    <w:rsid w:val="00C2386D"/>
    <w:rsid w:val="00C26473"/>
    <w:rsid w:val="00C26DF0"/>
    <w:rsid w:val="00C327E4"/>
    <w:rsid w:val="00C36837"/>
    <w:rsid w:val="00C40D9E"/>
    <w:rsid w:val="00C455DE"/>
    <w:rsid w:val="00C47D3B"/>
    <w:rsid w:val="00C50AC9"/>
    <w:rsid w:val="00C5143C"/>
    <w:rsid w:val="00C51B5D"/>
    <w:rsid w:val="00C52A4A"/>
    <w:rsid w:val="00C55036"/>
    <w:rsid w:val="00C5514E"/>
    <w:rsid w:val="00C57F91"/>
    <w:rsid w:val="00C619E5"/>
    <w:rsid w:val="00C6282A"/>
    <w:rsid w:val="00C74F79"/>
    <w:rsid w:val="00C778B4"/>
    <w:rsid w:val="00C80BA5"/>
    <w:rsid w:val="00C817CD"/>
    <w:rsid w:val="00C85EEB"/>
    <w:rsid w:val="00C9179F"/>
    <w:rsid w:val="00CA5DC1"/>
    <w:rsid w:val="00CA617C"/>
    <w:rsid w:val="00CA71F9"/>
    <w:rsid w:val="00CB1811"/>
    <w:rsid w:val="00CB4974"/>
    <w:rsid w:val="00CC067F"/>
    <w:rsid w:val="00CC234B"/>
    <w:rsid w:val="00CC3E98"/>
    <w:rsid w:val="00CD2689"/>
    <w:rsid w:val="00CD4EC2"/>
    <w:rsid w:val="00CD5017"/>
    <w:rsid w:val="00CD6C15"/>
    <w:rsid w:val="00CE0D72"/>
    <w:rsid w:val="00CE1331"/>
    <w:rsid w:val="00CE4838"/>
    <w:rsid w:val="00CF061F"/>
    <w:rsid w:val="00CF4527"/>
    <w:rsid w:val="00CF50F4"/>
    <w:rsid w:val="00CF7128"/>
    <w:rsid w:val="00CF744D"/>
    <w:rsid w:val="00D00901"/>
    <w:rsid w:val="00D016DC"/>
    <w:rsid w:val="00D105C5"/>
    <w:rsid w:val="00D152D4"/>
    <w:rsid w:val="00D20830"/>
    <w:rsid w:val="00D21E14"/>
    <w:rsid w:val="00D27E7E"/>
    <w:rsid w:val="00D35005"/>
    <w:rsid w:val="00D414B2"/>
    <w:rsid w:val="00D4530D"/>
    <w:rsid w:val="00D45E95"/>
    <w:rsid w:val="00D546EE"/>
    <w:rsid w:val="00D61708"/>
    <w:rsid w:val="00D62C77"/>
    <w:rsid w:val="00D635D0"/>
    <w:rsid w:val="00D67B82"/>
    <w:rsid w:val="00D70930"/>
    <w:rsid w:val="00D74256"/>
    <w:rsid w:val="00D8792E"/>
    <w:rsid w:val="00D925A6"/>
    <w:rsid w:val="00D93ED3"/>
    <w:rsid w:val="00DA511E"/>
    <w:rsid w:val="00DA73FD"/>
    <w:rsid w:val="00DB09E4"/>
    <w:rsid w:val="00DB1501"/>
    <w:rsid w:val="00DB1BAD"/>
    <w:rsid w:val="00DB1F50"/>
    <w:rsid w:val="00DB2FE4"/>
    <w:rsid w:val="00DB5246"/>
    <w:rsid w:val="00DB5C31"/>
    <w:rsid w:val="00DB5D6D"/>
    <w:rsid w:val="00DB6A14"/>
    <w:rsid w:val="00DD5366"/>
    <w:rsid w:val="00DE6970"/>
    <w:rsid w:val="00DE6C39"/>
    <w:rsid w:val="00DF1914"/>
    <w:rsid w:val="00DF2E38"/>
    <w:rsid w:val="00E002F5"/>
    <w:rsid w:val="00E05F79"/>
    <w:rsid w:val="00E063E8"/>
    <w:rsid w:val="00E079AC"/>
    <w:rsid w:val="00E10789"/>
    <w:rsid w:val="00E242BB"/>
    <w:rsid w:val="00E247A9"/>
    <w:rsid w:val="00E2536B"/>
    <w:rsid w:val="00E260BF"/>
    <w:rsid w:val="00E26739"/>
    <w:rsid w:val="00E30E37"/>
    <w:rsid w:val="00E31017"/>
    <w:rsid w:val="00E34407"/>
    <w:rsid w:val="00E3462A"/>
    <w:rsid w:val="00E347F2"/>
    <w:rsid w:val="00E374E0"/>
    <w:rsid w:val="00E54687"/>
    <w:rsid w:val="00E54C95"/>
    <w:rsid w:val="00E55F26"/>
    <w:rsid w:val="00E62880"/>
    <w:rsid w:val="00E65DBF"/>
    <w:rsid w:val="00E70D0D"/>
    <w:rsid w:val="00E77EE5"/>
    <w:rsid w:val="00E80E94"/>
    <w:rsid w:val="00E84E69"/>
    <w:rsid w:val="00E87007"/>
    <w:rsid w:val="00E917CE"/>
    <w:rsid w:val="00E95BF5"/>
    <w:rsid w:val="00EA4D81"/>
    <w:rsid w:val="00EA6B4F"/>
    <w:rsid w:val="00EB0927"/>
    <w:rsid w:val="00EB1517"/>
    <w:rsid w:val="00EB2888"/>
    <w:rsid w:val="00EB79E2"/>
    <w:rsid w:val="00ED0D50"/>
    <w:rsid w:val="00ED7607"/>
    <w:rsid w:val="00EE0ABB"/>
    <w:rsid w:val="00EE1AE8"/>
    <w:rsid w:val="00EE23C8"/>
    <w:rsid w:val="00EE4957"/>
    <w:rsid w:val="00EF3F94"/>
    <w:rsid w:val="00EF5660"/>
    <w:rsid w:val="00EF7BE4"/>
    <w:rsid w:val="00F04AEA"/>
    <w:rsid w:val="00F057F8"/>
    <w:rsid w:val="00F05F3A"/>
    <w:rsid w:val="00F06A1A"/>
    <w:rsid w:val="00F13E76"/>
    <w:rsid w:val="00F1456B"/>
    <w:rsid w:val="00F23D60"/>
    <w:rsid w:val="00F24DEC"/>
    <w:rsid w:val="00F32089"/>
    <w:rsid w:val="00F35354"/>
    <w:rsid w:val="00F36EAC"/>
    <w:rsid w:val="00F40AD5"/>
    <w:rsid w:val="00F51D85"/>
    <w:rsid w:val="00F62A4B"/>
    <w:rsid w:val="00F632EC"/>
    <w:rsid w:val="00F638C5"/>
    <w:rsid w:val="00F66D5A"/>
    <w:rsid w:val="00F71580"/>
    <w:rsid w:val="00F71EB9"/>
    <w:rsid w:val="00F750E3"/>
    <w:rsid w:val="00F773D8"/>
    <w:rsid w:val="00F8199B"/>
    <w:rsid w:val="00F86E09"/>
    <w:rsid w:val="00F93361"/>
    <w:rsid w:val="00FA3BD5"/>
    <w:rsid w:val="00FA403F"/>
    <w:rsid w:val="00FB053B"/>
    <w:rsid w:val="00FC68AB"/>
    <w:rsid w:val="00FC7E23"/>
    <w:rsid w:val="00FD70F7"/>
    <w:rsid w:val="00FF308E"/>
    <w:rsid w:val="00FF6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30C58A-538D-4BD9-A08C-B7B0E8D8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A8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styleId="1">
    <w:name w:val="heading 1"/>
    <w:aliases w:val="h1"/>
    <w:basedOn w:val="bwtBase"/>
    <w:next w:val="bwtBody1"/>
    <w:link w:val="10"/>
    <w:qFormat/>
    <w:rsid w:val="000B679C"/>
    <w:pPr>
      <w:keepNext/>
      <w:keepLines/>
      <w:pageBreakBefore/>
      <w:suppressAutoHyphens/>
      <w:spacing w:after="480" w:line="360" w:lineRule="auto"/>
      <w:jc w:val="center"/>
      <w:outlineLvl w:val="0"/>
    </w:pPr>
    <w:rPr>
      <w:bCs/>
      <w:caps/>
      <w:szCs w:val="32"/>
    </w:rPr>
  </w:style>
  <w:style w:type="paragraph" w:styleId="2">
    <w:name w:val="heading 2"/>
    <w:aliases w:val="h2"/>
    <w:basedOn w:val="bwtBase"/>
    <w:next w:val="bwtBody1"/>
    <w:link w:val="20"/>
    <w:qFormat/>
    <w:rsid w:val="000B679C"/>
    <w:pPr>
      <w:keepNext/>
      <w:keepLines/>
      <w:suppressAutoHyphens/>
      <w:spacing w:before="480" w:after="480" w:line="360" w:lineRule="auto"/>
      <w:jc w:val="center"/>
      <w:outlineLvl w:val="1"/>
    </w:pPr>
    <w:rPr>
      <w:bCs/>
      <w:iCs/>
      <w:caps/>
      <w:szCs w:val="28"/>
    </w:rPr>
  </w:style>
  <w:style w:type="paragraph" w:styleId="3">
    <w:name w:val="heading 3"/>
    <w:aliases w:val="h3"/>
    <w:basedOn w:val="bwtBase"/>
    <w:next w:val="bwtBody1"/>
    <w:link w:val="30"/>
    <w:qFormat/>
    <w:rsid w:val="000B679C"/>
    <w:pPr>
      <w:keepNext/>
      <w:keepLines/>
      <w:suppressAutoHyphens/>
      <w:spacing w:before="480" w:after="480" w:line="360" w:lineRule="auto"/>
      <w:jc w:val="center"/>
      <w:outlineLvl w:val="2"/>
    </w:pPr>
    <w:rPr>
      <w:bCs/>
      <w:caps/>
      <w:szCs w:val="26"/>
    </w:rPr>
  </w:style>
  <w:style w:type="paragraph" w:styleId="4">
    <w:name w:val="heading 4"/>
    <w:aliases w:val="h4"/>
    <w:basedOn w:val="bwtBase"/>
    <w:next w:val="bwtBody1"/>
    <w:link w:val="40"/>
    <w:qFormat/>
    <w:rsid w:val="000B679C"/>
    <w:pPr>
      <w:keepNext/>
      <w:keepLines/>
      <w:suppressAutoHyphens/>
      <w:spacing w:before="480" w:after="480" w:line="360" w:lineRule="auto"/>
      <w:jc w:val="center"/>
      <w:outlineLvl w:val="3"/>
    </w:pPr>
    <w:rPr>
      <w:bCs/>
      <w:caps/>
      <w:szCs w:val="28"/>
    </w:rPr>
  </w:style>
  <w:style w:type="paragraph" w:styleId="5">
    <w:name w:val="heading 5"/>
    <w:aliases w:val="h5"/>
    <w:basedOn w:val="bwtBase"/>
    <w:next w:val="bwtBody1"/>
    <w:link w:val="50"/>
    <w:qFormat/>
    <w:rsid w:val="000B679C"/>
    <w:pPr>
      <w:keepNext/>
      <w:keepLines/>
      <w:suppressAutoHyphens/>
      <w:spacing w:before="480" w:after="480" w:line="360" w:lineRule="auto"/>
      <w:jc w:val="center"/>
      <w:outlineLvl w:val="4"/>
    </w:pPr>
    <w:rPr>
      <w:bCs/>
      <w:iCs/>
      <w:caps/>
      <w:szCs w:val="26"/>
    </w:rPr>
  </w:style>
  <w:style w:type="paragraph" w:styleId="6">
    <w:name w:val="heading 6"/>
    <w:aliases w:val="h6"/>
    <w:basedOn w:val="bwtBase"/>
    <w:next w:val="bwtBody1"/>
    <w:link w:val="60"/>
    <w:qFormat/>
    <w:rsid w:val="002D1EE7"/>
    <w:pPr>
      <w:keepNext/>
      <w:keepLines/>
      <w:pageBreakBefore/>
      <w:suppressAutoHyphens/>
      <w:spacing w:after="480" w:line="360" w:lineRule="auto"/>
      <w:jc w:val="center"/>
      <w:outlineLvl w:val="5"/>
    </w:pPr>
    <w:rPr>
      <w:bCs/>
      <w:caps/>
      <w:szCs w:val="22"/>
    </w:rPr>
  </w:style>
  <w:style w:type="paragraph" w:styleId="7">
    <w:name w:val="heading 7"/>
    <w:aliases w:val="h7"/>
    <w:basedOn w:val="bwtBase"/>
    <w:next w:val="bwtBody1"/>
    <w:link w:val="70"/>
    <w:qFormat/>
    <w:rsid w:val="000B679C"/>
    <w:pPr>
      <w:keepNext/>
      <w:keepLines/>
      <w:suppressAutoHyphens/>
      <w:spacing w:before="480" w:after="480" w:line="360" w:lineRule="auto"/>
      <w:jc w:val="center"/>
      <w:outlineLvl w:val="6"/>
    </w:pPr>
    <w:rPr>
      <w:caps/>
    </w:rPr>
  </w:style>
  <w:style w:type="paragraph" w:styleId="8">
    <w:name w:val="heading 8"/>
    <w:aliases w:val="h8"/>
    <w:basedOn w:val="bwtBase"/>
    <w:next w:val="bwtBody1"/>
    <w:link w:val="80"/>
    <w:qFormat/>
    <w:rsid w:val="000B679C"/>
    <w:pPr>
      <w:keepNext/>
      <w:keepLines/>
      <w:suppressAutoHyphens/>
      <w:spacing w:before="480" w:after="480" w:line="360" w:lineRule="auto"/>
      <w:jc w:val="center"/>
      <w:outlineLvl w:val="7"/>
    </w:pPr>
    <w:rPr>
      <w:iCs/>
      <w:caps/>
    </w:rPr>
  </w:style>
  <w:style w:type="paragraph" w:styleId="9">
    <w:name w:val="heading 9"/>
    <w:aliases w:val="h9"/>
    <w:basedOn w:val="bwtBase"/>
    <w:next w:val="bwtBody1"/>
    <w:link w:val="90"/>
    <w:qFormat/>
    <w:rsid w:val="000B679C"/>
    <w:pPr>
      <w:keepNext/>
      <w:keepLines/>
      <w:suppressAutoHyphens/>
      <w:spacing w:before="480" w:after="480" w:line="360" w:lineRule="auto"/>
      <w:jc w:val="center"/>
      <w:outlineLvl w:val="8"/>
    </w:pPr>
    <w:rPr>
      <w:cap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wtBase">
    <w:name w:val="bwt_Base"/>
    <w:rsid w:val="00826162"/>
    <w:pPr>
      <w:spacing w:after="0" w:line="240" w:lineRule="auto"/>
    </w:pPr>
    <w:rPr>
      <w:rFonts w:ascii="Times New Roman" w:hAnsi="Times New Roman" w:cs="Times New Roman"/>
      <w:sz w:val="28"/>
      <w:szCs w:val="24"/>
      <w:lang w:eastAsia="ru-RU"/>
    </w:rPr>
  </w:style>
  <w:style w:type="paragraph" w:customStyle="1" w:styleId="bwtT1L">
    <w:name w:val="bwt_T1_L"/>
    <w:basedOn w:val="bwtBase"/>
    <w:rsid w:val="00207DA8"/>
  </w:style>
  <w:style w:type="paragraph" w:customStyle="1" w:styleId="bwtT1C">
    <w:name w:val="bwt_T1_C"/>
    <w:basedOn w:val="bwtBase"/>
    <w:rsid w:val="00207DA8"/>
    <w:pPr>
      <w:jc w:val="center"/>
    </w:pPr>
  </w:style>
  <w:style w:type="paragraph" w:customStyle="1" w:styleId="bwtT1R">
    <w:name w:val="bwt_T1_R"/>
    <w:basedOn w:val="bwtBase"/>
    <w:rsid w:val="00207DA8"/>
    <w:pPr>
      <w:jc w:val="right"/>
    </w:pPr>
  </w:style>
  <w:style w:type="paragraph" w:customStyle="1" w:styleId="bwtT1W">
    <w:name w:val="bwt_T1_W"/>
    <w:basedOn w:val="bwtBase"/>
    <w:rsid w:val="00207DA8"/>
    <w:pPr>
      <w:jc w:val="both"/>
    </w:pPr>
  </w:style>
  <w:style w:type="paragraph" w:customStyle="1" w:styleId="bwtT1I">
    <w:name w:val="bwt_T1_I"/>
    <w:basedOn w:val="bwtBase"/>
    <w:rsid w:val="00207DA8"/>
    <w:pPr>
      <w:tabs>
        <w:tab w:val="left" w:pos="907"/>
      </w:tabs>
      <w:ind w:firstLine="425"/>
      <w:jc w:val="both"/>
    </w:pPr>
  </w:style>
  <w:style w:type="paragraph" w:customStyle="1" w:styleId="bwtT2L">
    <w:name w:val="bwt_T2_L"/>
    <w:basedOn w:val="bwtBase"/>
    <w:rsid w:val="00207DA8"/>
    <w:pPr>
      <w:keepNext/>
    </w:pPr>
  </w:style>
  <w:style w:type="paragraph" w:customStyle="1" w:styleId="bwtT2C">
    <w:name w:val="bwt_T2_C"/>
    <w:basedOn w:val="bwtBase"/>
    <w:rsid w:val="00207DA8"/>
    <w:pPr>
      <w:keepNext/>
      <w:jc w:val="center"/>
    </w:pPr>
  </w:style>
  <w:style w:type="paragraph" w:customStyle="1" w:styleId="bwtT2R">
    <w:name w:val="bwt_T2_R"/>
    <w:basedOn w:val="bwtBase"/>
    <w:rsid w:val="00207DA8"/>
    <w:pPr>
      <w:keepNext/>
      <w:jc w:val="right"/>
    </w:pPr>
  </w:style>
  <w:style w:type="paragraph" w:customStyle="1" w:styleId="bwtT2W">
    <w:name w:val="bwt_T2_W"/>
    <w:basedOn w:val="bwtBase"/>
    <w:rsid w:val="00207DA8"/>
    <w:pPr>
      <w:keepNext/>
      <w:jc w:val="both"/>
    </w:pPr>
  </w:style>
  <w:style w:type="paragraph" w:customStyle="1" w:styleId="bwtT2I">
    <w:name w:val="bwt_T2_I"/>
    <w:basedOn w:val="bwtBase"/>
    <w:rsid w:val="00207DA8"/>
    <w:pPr>
      <w:keepNext/>
      <w:tabs>
        <w:tab w:val="left" w:pos="907"/>
      </w:tabs>
      <w:ind w:firstLine="425"/>
      <w:jc w:val="both"/>
    </w:pPr>
  </w:style>
  <w:style w:type="paragraph" w:customStyle="1" w:styleId="bwtBody1">
    <w:name w:val="bwt_Body1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Body2">
    <w:name w:val="bwt_Body2"/>
    <w:basedOn w:val="bwtBase"/>
    <w:next w:val="bwtBody1"/>
    <w:rsid w:val="00207DA8"/>
    <w:pPr>
      <w:keepNext/>
      <w:tabs>
        <w:tab w:val="left" w:pos="1191"/>
      </w:tabs>
      <w:spacing w:line="360" w:lineRule="auto"/>
      <w:ind w:firstLine="709"/>
      <w:jc w:val="both"/>
    </w:pPr>
  </w:style>
  <w:style w:type="paragraph" w:customStyle="1" w:styleId="bwtBody3">
    <w:name w:val="bwt_Body3"/>
    <w:basedOn w:val="bwtBase"/>
    <w:next w:val="bwtBody1"/>
    <w:rsid w:val="00207DA8"/>
    <w:pPr>
      <w:spacing w:line="360" w:lineRule="auto"/>
      <w:ind w:left="1191" w:firstLine="482"/>
      <w:jc w:val="both"/>
    </w:pPr>
  </w:style>
  <w:style w:type="paragraph" w:customStyle="1" w:styleId="bwtBody4">
    <w:name w:val="bwt_Body4"/>
    <w:basedOn w:val="bwtBase"/>
    <w:next w:val="bwtBody1"/>
    <w:rsid w:val="00207DA8"/>
    <w:pPr>
      <w:keepNext/>
      <w:spacing w:line="360" w:lineRule="auto"/>
      <w:ind w:left="1191" w:firstLine="482"/>
      <w:jc w:val="both"/>
    </w:pPr>
  </w:style>
  <w:style w:type="paragraph" w:customStyle="1" w:styleId="bwtBodyN1">
    <w:name w:val="bwt_BodyN1"/>
    <w:basedOn w:val="bwtBase"/>
    <w:next w:val="bwtBody1"/>
    <w:rsid w:val="00207DA8"/>
    <w:pPr>
      <w:tabs>
        <w:tab w:val="left" w:pos="709"/>
      </w:tabs>
      <w:spacing w:line="360" w:lineRule="auto"/>
      <w:jc w:val="both"/>
    </w:pPr>
  </w:style>
  <w:style w:type="paragraph" w:customStyle="1" w:styleId="bwtBodyN2">
    <w:name w:val="bwt_BodyN2"/>
    <w:basedOn w:val="bwtBase"/>
    <w:next w:val="bwtBody1"/>
    <w:rsid w:val="00207DA8"/>
    <w:pPr>
      <w:keepNext/>
      <w:tabs>
        <w:tab w:val="left" w:pos="709"/>
      </w:tabs>
      <w:spacing w:line="360" w:lineRule="auto"/>
      <w:jc w:val="both"/>
    </w:pPr>
  </w:style>
  <w:style w:type="paragraph" w:customStyle="1" w:styleId="bwtBodyN3">
    <w:name w:val="bwt_BodyN3"/>
    <w:basedOn w:val="bwtBase"/>
    <w:next w:val="bwtBody1"/>
    <w:rsid w:val="00207DA8"/>
    <w:pPr>
      <w:spacing w:line="360" w:lineRule="auto"/>
      <w:ind w:left="1191"/>
      <w:jc w:val="both"/>
    </w:pPr>
  </w:style>
  <w:style w:type="paragraph" w:customStyle="1" w:styleId="bwtBodyN4">
    <w:name w:val="bwt_BodyN4"/>
    <w:basedOn w:val="bwtBase"/>
    <w:next w:val="bwtBody1"/>
    <w:rsid w:val="00207DA8"/>
    <w:pPr>
      <w:keepNext/>
      <w:spacing w:line="360" w:lineRule="auto"/>
      <w:ind w:left="1191"/>
      <w:jc w:val="both"/>
    </w:pPr>
  </w:style>
  <w:style w:type="paragraph" w:customStyle="1" w:styleId="bwtBodyB1">
    <w:name w:val="bwt_Body_B1"/>
    <w:basedOn w:val="bwtBase"/>
    <w:next w:val="bwtBody1"/>
    <w:rsid w:val="00207DA8"/>
    <w:pPr>
      <w:tabs>
        <w:tab w:val="left" w:pos="1191"/>
      </w:tabs>
      <w:spacing w:before="480" w:line="360" w:lineRule="auto"/>
      <w:ind w:firstLine="709"/>
      <w:jc w:val="both"/>
    </w:pPr>
  </w:style>
  <w:style w:type="paragraph" w:customStyle="1" w:styleId="bwtBodyB2">
    <w:name w:val="bwt_Body_B2"/>
    <w:basedOn w:val="bwtBase"/>
    <w:next w:val="bwtBody1"/>
    <w:rsid w:val="00207DA8"/>
    <w:pPr>
      <w:keepNext/>
      <w:tabs>
        <w:tab w:val="left" w:pos="1191"/>
      </w:tabs>
      <w:spacing w:before="480" w:line="360" w:lineRule="auto"/>
      <w:ind w:firstLine="709"/>
      <w:jc w:val="both"/>
    </w:pPr>
  </w:style>
  <w:style w:type="paragraph" w:customStyle="1" w:styleId="bwtBodyB3">
    <w:name w:val="bwt_Body_B3"/>
    <w:basedOn w:val="bwtBase"/>
    <w:next w:val="bwtBody1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BodyB4">
    <w:name w:val="bwt_Body_B4"/>
    <w:basedOn w:val="bwtBase"/>
    <w:next w:val="bwtBody1"/>
    <w:rsid w:val="00207DA8"/>
    <w:pPr>
      <w:keepNext/>
      <w:tabs>
        <w:tab w:val="left" w:pos="1191"/>
      </w:tabs>
      <w:spacing w:line="360" w:lineRule="auto"/>
      <w:ind w:firstLine="709"/>
      <w:jc w:val="both"/>
    </w:pPr>
  </w:style>
  <w:style w:type="paragraph" w:customStyle="1" w:styleId="bwtBodyBN1">
    <w:name w:val="bwt_Body_BN1"/>
    <w:basedOn w:val="bwtBase"/>
    <w:next w:val="bwtBody1"/>
    <w:rsid w:val="00207DA8"/>
    <w:pPr>
      <w:tabs>
        <w:tab w:val="left" w:pos="709"/>
      </w:tabs>
      <w:spacing w:before="480" w:line="360" w:lineRule="auto"/>
      <w:jc w:val="both"/>
    </w:pPr>
  </w:style>
  <w:style w:type="paragraph" w:customStyle="1" w:styleId="bwtBodyBN2">
    <w:name w:val="bwt_Body_BN2"/>
    <w:basedOn w:val="bwtBase"/>
    <w:next w:val="bwtBody1"/>
    <w:rsid w:val="00207DA8"/>
    <w:pPr>
      <w:keepNext/>
      <w:tabs>
        <w:tab w:val="left" w:pos="709"/>
      </w:tabs>
      <w:spacing w:before="480" w:line="360" w:lineRule="auto"/>
      <w:jc w:val="both"/>
    </w:pPr>
  </w:style>
  <w:style w:type="paragraph" w:customStyle="1" w:styleId="bwtBodyBN3">
    <w:name w:val="bwt_Body_BN3"/>
    <w:basedOn w:val="bwtBase"/>
    <w:next w:val="bwtBody1"/>
    <w:rsid w:val="00207DA8"/>
    <w:pPr>
      <w:tabs>
        <w:tab w:val="left" w:pos="709"/>
      </w:tabs>
      <w:spacing w:line="360" w:lineRule="auto"/>
      <w:jc w:val="both"/>
    </w:pPr>
  </w:style>
  <w:style w:type="paragraph" w:customStyle="1" w:styleId="bwtBodyBN4">
    <w:name w:val="bwt_Body_BN4"/>
    <w:basedOn w:val="bwtBase"/>
    <w:next w:val="bwtBody1"/>
    <w:rsid w:val="00207DA8"/>
    <w:pPr>
      <w:keepNext/>
      <w:tabs>
        <w:tab w:val="left" w:pos="709"/>
      </w:tabs>
      <w:spacing w:line="360" w:lineRule="auto"/>
      <w:jc w:val="both"/>
    </w:pPr>
  </w:style>
  <w:style w:type="paragraph" w:customStyle="1" w:styleId="bwtBodyC1">
    <w:name w:val="bwt_Body_C1"/>
    <w:basedOn w:val="bwtBase"/>
    <w:next w:val="bwtBody1"/>
    <w:rsid w:val="00207DA8"/>
    <w:pPr>
      <w:tabs>
        <w:tab w:val="left" w:pos="1191"/>
      </w:tabs>
      <w:spacing w:before="480" w:after="480" w:line="360" w:lineRule="auto"/>
      <w:ind w:firstLine="709"/>
      <w:jc w:val="both"/>
    </w:pPr>
  </w:style>
  <w:style w:type="paragraph" w:customStyle="1" w:styleId="bwtBodyC2">
    <w:name w:val="bwt_Body_C2"/>
    <w:basedOn w:val="bwtBase"/>
    <w:next w:val="bwtBody1"/>
    <w:rsid w:val="00207DA8"/>
    <w:pPr>
      <w:keepNext/>
      <w:tabs>
        <w:tab w:val="left" w:pos="1191"/>
      </w:tabs>
      <w:spacing w:before="480" w:after="480" w:line="360" w:lineRule="auto"/>
      <w:ind w:firstLine="709"/>
      <w:jc w:val="both"/>
    </w:pPr>
  </w:style>
  <w:style w:type="paragraph" w:customStyle="1" w:styleId="bwtBodyC3">
    <w:name w:val="bwt_Body_C3"/>
    <w:basedOn w:val="bwtBase"/>
    <w:next w:val="bwtBody1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BodyC4">
    <w:name w:val="bwt_Body_C4"/>
    <w:basedOn w:val="bwtBase"/>
    <w:next w:val="bwtBody1"/>
    <w:rsid w:val="00207DA8"/>
    <w:pPr>
      <w:keepNext/>
      <w:tabs>
        <w:tab w:val="left" w:pos="1191"/>
      </w:tabs>
      <w:spacing w:line="360" w:lineRule="auto"/>
      <w:ind w:firstLine="709"/>
      <w:jc w:val="both"/>
    </w:pPr>
  </w:style>
  <w:style w:type="paragraph" w:customStyle="1" w:styleId="bwtBodyCN1">
    <w:name w:val="bwt_Body_CN1"/>
    <w:basedOn w:val="bwtBase"/>
    <w:next w:val="bwtBody1"/>
    <w:rsid w:val="00207DA8"/>
    <w:pPr>
      <w:tabs>
        <w:tab w:val="left" w:pos="709"/>
      </w:tabs>
      <w:spacing w:before="480" w:after="480" w:line="360" w:lineRule="auto"/>
      <w:jc w:val="both"/>
    </w:pPr>
  </w:style>
  <w:style w:type="paragraph" w:customStyle="1" w:styleId="bwtBodyCN2">
    <w:name w:val="bwt_Body_CN2"/>
    <w:basedOn w:val="bwtBase"/>
    <w:next w:val="bwtBody1"/>
    <w:rsid w:val="00207DA8"/>
    <w:pPr>
      <w:keepNext/>
      <w:tabs>
        <w:tab w:val="left" w:pos="709"/>
      </w:tabs>
      <w:spacing w:before="480" w:after="480" w:line="360" w:lineRule="auto"/>
      <w:jc w:val="both"/>
    </w:pPr>
  </w:style>
  <w:style w:type="paragraph" w:customStyle="1" w:styleId="bwtBodyCN3">
    <w:name w:val="bwt_Body_CN3"/>
    <w:basedOn w:val="bwtBase"/>
    <w:next w:val="bwtBody1"/>
    <w:rsid w:val="00207DA8"/>
    <w:pPr>
      <w:tabs>
        <w:tab w:val="left" w:pos="709"/>
      </w:tabs>
      <w:spacing w:line="360" w:lineRule="auto"/>
      <w:jc w:val="both"/>
    </w:pPr>
  </w:style>
  <w:style w:type="paragraph" w:customStyle="1" w:styleId="bwtBodyCN4">
    <w:name w:val="bwt_Body_CN4"/>
    <w:basedOn w:val="bwtBase"/>
    <w:next w:val="bwtBody1"/>
    <w:rsid w:val="00207DA8"/>
    <w:pPr>
      <w:keepNext/>
      <w:tabs>
        <w:tab w:val="left" w:pos="709"/>
      </w:tabs>
      <w:spacing w:line="360" w:lineRule="auto"/>
      <w:jc w:val="both"/>
    </w:pPr>
  </w:style>
  <w:style w:type="paragraph" w:customStyle="1" w:styleId="bwtBodyA1">
    <w:name w:val="bwt_Body_A1"/>
    <w:basedOn w:val="bwtBase"/>
    <w:next w:val="bwtBody1"/>
    <w:rsid w:val="00207DA8"/>
    <w:pPr>
      <w:tabs>
        <w:tab w:val="left" w:pos="1191"/>
      </w:tabs>
      <w:spacing w:after="480" w:line="360" w:lineRule="auto"/>
      <w:ind w:firstLine="709"/>
      <w:jc w:val="both"/>
    </w:pPr>
  </w:style>
  <w:style w:type="paragraph" w:customStyle="1" w:styleId="bwtBodyA2">
    <w:name w:val="bwt_Body_A2"/>
    <w:basedOn w:val="bwtBase"/>
    <w:next w:val="bwtBody1"/>
    <w:rsid w:val="00207DA8"/>
    <w:pPr>
      <w:keepNext/>
      <w:tabs>
        <w:tab w:val="left" w:pos="1191"/>
      </w:tabs>
      <w:spacing w:after="480" w:line="360" w:lineRule="auto"/>
      <w:ind w:firstLine="709"/>
      <w:jc w:val="both"/>
    </w:pPr>
  </w:style>
  <w:style w:type="paragraph" w:customStyle="1" w:styleId="bwtBodyA3">
    <w:name w:val="bwt_Body_A3"/>
    <w:basedOn w:val="bwtBase"/>
    <w:next w:val="bwtBody1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BodyA4">
    <w:name w:val="bwt_Body_A4"/>
    <w:basedOn w:val="bwtBase"/>
    <w:next w:val="bwtBody1"/>
    <w:rsid w:val="00207DA8"/>
    <w:pPr>
      <w:keepNext/>
      <w:tabs>
        <w:tab w:val="left" w:pos="1191"/>
      </w:tabs>
      <w:spacing w:line="360" w:lineRule="auto"/>
      <w:ind w:firstLine="709"/>
      <w:jc w:val="both"/>
    </w:pPr>
  </w:style>
  <w:style w:type="paragraph" w:customStyle="1" w:styleId="bwtBodyAN1">
    <w:name w:val="bwt_Body_AN1"/>
    <w:basedOn w:val="bwtBase"/>
    <w:next w:val="bwtBody1"/>
    <w:rsid w:val="00207DA8"/>
    <w:pPr>
      <w:tabs>
        <w:tab w:val="left" w:pos="709"/>
      </w:tabs>
      <w:spacing w:after="480" w:line="360" w:lineRule="auto"/>
      <w:jc w:val="both"/>
    </w:pPr>
  </w:style>
  <w:style w:type="paragraph" w:customStyle="1" w:styleId="bwtBodyAN2">
    <w:name w:val="bwt_Body_AN2"/>
    <w:basedOn w:val="bwtBase"/>
    <w:next w:val="bwtBody1"/>
    <w:rsid w:val="00207DA8"/>
    <w:pPr>
      <w:keepNext/>
      <w:tabs>
        <w:tab w:val="left" w:pos="709"/>
      </w:tabs>
      <w:spacing w:after="480" w:line="360" w:lineRule="auto"/>
      <w:jc w:val="both"/>
    </w:pPr>
  </w:style>
  <w:style w:type="paragraph" w:customStyle="1" w:styleId="bwtBodyAN3">
    <w:name w:val="bwt_Body_AN3"/>
    <w:basedOn w:val="bwtBase"/>
    <w:next w:val="bwtBody1"/>
    <w:rsid w:val="00207DA8"/>
    <w:pPr>
      <w:tabs>
        <w:tab w:val="left" w:pos="709"/>
      </w:tabs>
      <w:spacing w:line="360" w:lineRule="auto"/>
      <w:jc w:val="both"/>
    </w:pPr>
  </w:style>
  <w:style w:type="paragraph" w:customStyle="1" w:styleId="bwtBodyAN4">
    <w:name w:val="bwt_Body_AN4"/>
    <w:basedOn w:val="bwtBase"/>
    <w:next w:val="bwtBody1"/>
    <w:rsid w:val="00207DA8"/>
    <w:pPr>
      <w:keepNext/>
      <w:tabs>
        <w:tab w:val="left" w:pos="709"/>
      </w:tabs>
      <w:spacing w:line="360" w:lineRule="auto"/>
      <w:jc w:val="both"/>
    </w:pPr>
  </w:style>
  <w:style w:type="paragraph" w:customStyle="1" w:styleId="bwtAfterT1">
    <w:name w:val="bwt_AfterT1"/>
    <w:basedOn w:val="bwtBase"/>
    <w:next w:val="bwtBody1"/>
    <w:rsid w:val="00207DA8"/>
    <w:pPr>
      <w:spacing w:after="720"/>
    </w:pPr>
    <w:rPr>
      <w:sz w:val="2"/>
    </w:rPr>
  </w:style>
  <w:style w:type="paragraph" w:customStyle="1" w:styleId="bwtAfterT2">
    <w:name w:val="bwt_AfterT2"/>
    <w:basedOn w:val="bwtBase"/>
    <w:next w:val="bwtBody1"/>
    <w:rsid w:val="00207DA8"/>
    <w:pPr>
      <w:spacing w:after="240"/>
    </w:pPr>
    <w:rPr>
      <w:sz w:val="2"/>
    </w:rPr>
  </w:style>
  <w:style w:type="paragraph" w:customStyle="1" w:styleId="bwtBeforeT1">
    <w:name w:val="bwt_BeforeT1"/>
    <w:basedOn w:val="bwtBase"/>
    <w:rsid w:val="00207DA8"/>
    <w:pPr>
      <w:keepNext/>
      <w:keepLines/>
      <w:spacing w:before="560"/>
    </w:pPr>
    <w:rPr>
      <w:sz w:val="2"/>
    </w:rPr>
  </w:style>
  <w:style w:type="paragraph" w:customStyle="1" w:styleId="bwtBeforeT2">
    <w:name w:val="bwt_BeforeT2"/>
    <w:basedOn w:val="bwtBase"/>
    <w:rsid w:val="00207DA8"/>
    <w:pPr>
      <w:keepNext/>
      <w:keepLines/>
      <w:spacing w:before="120"/>
    </w:pPr>
    <w:rPr>
      <w:sz w:val="2"/>
    </w:rPr>
  </w:style>
  <w:style w:type="paragraph" w:customStyle="1" w:styleId="bwtF1">
    <w:name w:val="bwt_F1"/>
    <w:basedOn w:val="bwtBase"/>
    <w:next w:val="bwtBody1"/>
    <w:rsid w:val="00207DA8"/>
    <w:pPr>
      <w:keepNext/>
      <w:spacing w:before="560" w:after="140"/>
      <w:jc w:val="center"/>
    </w:pPr>
  </w:style>
  <w:style w:type="paragraph" w:customStyle="1" w:styleId="bwtF2">
    <w:name w:val="bwt_F2"/>
    <w:basedOn w:val="bwtBase"/>
    <w:next w:val="bwtBody1"/>
    <w:rsid w:val="00207DA8"/>
    <w:pPr>
      <w:keepNext/>
      <w:spacing w:after="140"/>
      <w:jc w:val="center"/>
    </w:pPr>
  </w:style>
  <w:style w:type="paragraph" w:customStyle="1" w:styleId="bwtCaptionF1">
    <w:name w:val="bwt_Caption_F1"/>
    <w:basedOn w:val="bwtBase"/>
    <w:next w:val="bwtBody1"/>
    <w:rsid w:val="00207DA8"/>
    <w:pPr>
      <w:keepLines/>
      <w:spacing w:after="620"/>
      <w:jc w:val="center"/>
    </w:pPr>
  </w:style>
  <w:style w:type="paragraph" w:customStyle="1" w:styleId="bwtCaptionF2">
    <w:name w:val="bwt_Caption_F2"/>
    <w:basedOn w:val="bwtBase"/>
    <w:next w:val="bwtBody1"/>
    <w:rsid w:val="00207DA8"/>
    <w:pPr>
      <w:keepLines/>
      <w:spacing w:after="620"/>
      <w:jc w:val="center"/>
    </w:pPr>
  </w:style>
  <w:style w:type="paragraph" w:customStyle="1" w:styleId="bwtCaptionT1">
    <w:name w:val="bwt_Caption_T1"/>
    <w:basedOn w:val="bwtBase"/>
    <w:rsid w:val="00207DA8"/>
    <w:pPr>
      <w:keepNext/>
      <w:keepLines/>
      <w:spacing w:after="140"/>
    </w:pPr>
  </w:style>
  <w:style w:type="paragraph" w:customStyle="1" w:styleId="bwtCaptionT2">
    <w:name w:val="bwt_Caption_T2"/>
    <w:basedOn w:val="bwtBase"/>
    <w:rsid w:val="00207DA8"/>
    <w:pPr>
      <w:keepNext/>
      <w:keepLines/>
      <w:spacing w:after="140"/>
    </w:pPr>
  </w:style>
  <w:style w:type="paragraph" w:customStyle="1" w:styleId="bwtCaptionT3">
    <w:name w:val="bwt_Caption_T3"/>
    <w:basedOn w:val="bwtBase"/>
    <w:rsid w:val="00207DA8"/>
    <w:pPr>
      <w:keepNext/>
      <w:keepLines/>
      <w:spacing w:after="140"/>
    </w:pPr>
  </w:style>
  <w:style w:type="paragraph" w:customStyle="1" w:styleId="bwtCaptionT4">
    <w:name w:val="bwt_Caption_T4"/>
    <w:basedOn w:val="bwtBase"/>
    <w:rsid w:val="00207DA8"/>
    <w:pPr>
      <w:keepNext/>
      <w:keepLines/>
      <w:spacing w:after="140"/>
      <w:jc w:val="right"/>
    </w:pPr>
  </w:style>
  <w:style w:type="paragraph" w:customStyle="1" w:styleId="bwtCaptionT5">
    <w:name w:val="bwt_Caption_T5"/>
    <w:basedOn w:val="bwtBase"/>
    <w:rsid w:val="00207DA8"/>
    <w:pPr>
      <w:keepNext/>
      <w:keepLines/>
    </w:pPr>
    <w:rPr>
      <w:sz w:val="2"/>
    </w:rPr>
  </w:style>
  <w:style w:type="paragraph" w:customStyle="1" w:styleId="bwtCaptionT6">
    <w:name w:val="bwt_Caption_T6"/>
    <w:basedOn w:val="bwtBase"/>
    <w:rsid w:val="00207DA8"/>
    <w:pPr>
      <w:keepNext/>
      <w:keepLines/>
    </w:pPr>
    <w:rPr>
      <w:sz w:val="2"/>
    </w:rPr>
  </w:style>
  <w:style w:type="paragraph" w:customStyle="1" w:styleId="bwtCaptionT7">
    <w:name w:val="bwt_Caption_T7"/>
    <w:basedOn w:val="bwtBase"/>
    <w:rsid w:val="00207DA8"/>
    <w:pPr>
      <w:keepNext/>
      <w:keepLines/>
      <w:spacing w:after="140"/>
    </w:pPr>
  </w:style>
  <w:style w:type="paragraph" w:customStyle="1" w:styleId="bwtCaptionT8">
    <w:name w:val="bwt_Caption_T8"/>
    <w:basedOn w:val="bwtBase"/>
    <w:rsid w:val="00207DA8"/>
    <w:pPr>
      <w:keepNext/>
      <w:keepLines/>
    </w:pPr>
    <w:rPr>
      <w:sz w:val="14"/>
    </w:rPr>
  </w:style>
  <w:style w:type="paragraph" w:customStyle="1" w:styleId="bwtEq1L">
    <w:name w:val="bwt_Eq1_L"/>
    <w:basedOn w:val="bwtBase"/>
    <w:rsid w:val="00207DA8"/>
    <w:pPr>
      <w:keepLines/>
      <w:tabs>
        <w:tab w:val="right" w:pos="9638"/>
      </w:tabs>
      <w:spacing w:line="360" w:lineRule="auto"/>
      <w:ind w:left="709"/>
    </w:pPr>
  </w:style>
  <w:style w:type="paragraph" w:customStyle="1" w:styleId="bwtEq2L">
    <w:name w:val="bwt_Eq2_L"/>
    <w:basedOn w:val="bwtBase"/>
    <w:rsid w:val="00207DA8"/>
    <w:pPr>
      <w:keepNext/>
      <w:keepLines/>
      <w:tabs>
        <w:tab w:val="right" w:pos="9638"/>
      </w:tabs>
      <w:spacing w:line="360" w:lineRule="auto"/>
      <w:ind w:left="709"/>
    </w:pPr>
  </w:style>
  <w:style w:type="paragraph" w:customStyle="1" w:styleId="bwtEq1C">
    <w:name w:val="bwt_Eq1_C"/>
    <w:basedOn w:val="bwtBase"/>
    <w:rsid w:val="00207DA8"/>
    <w:pPr>
      <w:keepLines/>
      <w:tabs>
        <w:tab w:val="center" w:pos="4819"/>
        <w:tab w:val="right" w:pos="9638"/>
      </w:tabs>
      <w:spacing w:line="360" w:lineRule="auto"/>
      <w:jc w:val="center"/>
    </w:pPr>
  </w:style>
  <w:style w:type="paragraph" w:customStyle="1" w:styleId="bwtEq2C">
    <w:name w:val="bwt_Eq2_C"/>
    <w:basedOn w:val="bwtBase"/>
    <w:rsid w:val="00207DA8"/>
    <w:pPr>
      <w:keepNext/>
      <w:keepLines/>
      <w:tabs>
        <w:tab w:val="center" w:pos="4819"/>
        <w:tab w:val="right" w:pos="9638"/>
      </w:tabs>
      <w:spacing w:line="360" w:lineRule="auto"/>
      <w:jc w:val="center"/>
    </w:pPr>
  </w:style>
  <w:style w:type="paragraph" w:customStyle="1" w:styleId="bwtEqR">
    <w:name w:val="bwt_Eq_R"/>
    <w:basedOn w:val="bwtBase"/>
    <w:rsid w:val="00207DA8"/>
    <w:pPr>
      <w:spacing w:line="360" w:lineRule="auto"/>
      <w:jc w:val="right"/>
    </w:pPr>
  </w:style>
  <w:style w:type="paragraph" w:customStyle="1" w:styleId="bwtBib">
    <w:name w:val="bwt_Bib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BibAH">
    <w:name w:val="bwt_BibAH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character" w:customStyle="1" w:styleId="bwtHideRef">
    <w:name w:val="bwt__HideRef"/>
    <w:basedOn w:val="a0"/>
    <w:rsid w:val="00207DA8"/>
    <w:rPr>
      <w:vanish/>
    </w:rPr>
  </w:style>
  <w:style w:type="character" w:customStyle="1" w:styleId="bwtHideList">
    <w:name w:val="bwt__HideList"/>
    <w:basedOn w:val="a0"/>
    <w:rsid w:val="00207DA8"/>
    <w:rPr>
      <w:vanish/>
    </w:rPr>
  </w:style>
  <w:style w:type="character" w:customStyle="1" w:styleId="bwtChar1">
    <w:name w:val="bwt__Char1"/>
    <w:basedOn w:val="a0"/>
    <w:rsid w:val="00207DA8"/>
    <w:rPr>
      <w:i/>
    </w:rPr>
  </w:style>
  <w:style w:type="character" w:customStyle="1" w:styleId="bwtChar2">
    <w:name w:val="bwt__Char2"/>
    <w:basedOn w:val="a0"/>
    <w:rsid w:val="00207DA8"/>
    <w:rPr>
      <w:b/>
    </w:rPr>
  </w:style>
  <w:style w:type="paragraph" w:customStyle="1" w:styleId="bwtL1X7">
    <w:name w:val="bwt_L1_X_7"/>
    <w:basedOn w:val="bwtBase"/>
    <w:next w:val="bwtBody1"/>
    <w:rsid w:val="00207DA8"/>
    <w:pPr>
      <w:spacing w:line="360" w:lineRule="auto"/>
      <w:ind w:left="1191" w:hanging="482"/>
      <w:jc w:val="both"/>
    </w:pPr>
  </w:style>
  <w:style w:type="paragraph" w:customStyle="1" w:styleId="bwtL1X8">
    <w:name w:val="bwt_L1_X_8"/>
    <w:basedOn w:val="bwtBase"/>
    <w:rsid w:val="00207DA8"/>
    <w:pPr>
      <w:spacing w:line="360" w:lineRule="auto"/>
      <w:ind w:left="1672" w:hanging="482"/>
      <w:jc w:val="both"/>
    </w:pPr>
  </w:style>
  <w:style w:type="paragraph" w:customStyle="1" w:styleId="bwtL1X9">
    <w:name w:val="bwt_L1_X_9"/>
    <w:basedOn w:val="bwtBase"/>
    <w:rsid w:val="00207DA8"/>
    <w:pPr>
      <w:spacing w:line="360" w:lineRule="auto"/>
      <w:ind w:left="2154" w:hanging="482"/>
      <w:jc w:val="both"/>
    </w:pPr>
  </w:style>
  <w:style w:type="paragraph" w:customStyle="1" w:styleId="bwtL2X7">
    <w:name w:val="bwt_L2_X_7"/>
    <w:basedOn w:val="bwtBase"/>
    <w:next w:val="bwtBody1"/>
    <w:rsid w:val="00207DA8"/>
    <w:pPr>
      <w:keepNext/>
      <w:spacing w:line="360" w:lineRule="auto"/>
      <w:ind w:left="1191" w:hanging="482"/>
      <w:jc w:val="both"/>
    </w:pPr>
  </w:style>
  <w:style w:type="paragraph" w:customStyle="1" w:styleId="bwtL2X8">
    <w:name w:val="bwt_L2_X_8"/>
    <w:basedOn w:val="bwtBase"/>
    <w:rsid w:val="00207DA8"/>
    <w:pPr>
      <w:keepNext/>
      <w:spacing w:line="360" w:lineRule="auto"/>
      <w:ind w:left="1672" w:hanging="482"/>
      <w:jc w:val="both"/>
    </w:pPr>
  </w:style>
  <w:style w:type="paragraph" w:customStyle="1" w:styleId="bwtL2X9">
    <w:name w:val="bwt_L2_X_9"/>
    <w:basedOn w:val="bwtBase"/>
    <w:rsid w:val="00207DA8"/>
    <w:pPr>
      <w:keepNext/>
      <w:spacing w:line="360" w:lineRule="auto"/>
      <w:ind w:left="2154" w:hanging="482"/>
      <w:jc w:val="both"/>
    </w:pPr>
  </w:style>
  <w:style w:type="paragraph" w:customStyle="1" w:styleId="bwtL3X7">
    <w:name w:val="bwt_L3_X_7"/>
    <w:basedOn w:val="bwtBase"/>
    <w:next w:val="bwtBody1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3X8">
    <w:name w:val="bwt_L3_X_8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3X9">
    <w:name w:val="bwt_L3_X_9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1T7">
    <w:name w:val="bwt_L1_T_7"/>
    <w:basedOn w:val="bwtBase"/>
    <w:next w:val="bwtBody1"/>
    <w:rsid w:val="00207DA8"/>
    <w:pPr>
      <w:ind w:left="907" w:hanging="482"/>
      <w:jc w:val="both"/>
    </w:pPr>
  </w:style>
  <w:style w:type="paragraph" w:customStyle="1" w:styleId="bwtL1T8">
    <w:name w:val="bwt_L1_T_8"/>
    <w:basedOn w:val="bwtBase"/>
    <w:rsid w:val="00207DA8"/>
    <w:pPr>
      <w:ind w:left="1389" w:hanging="482"/>
      <w:jc w:val="both"/>
    </w:pPr>
  </w:style>
  <w:style w:type="paragraph" w:customStyle="1" w:styleId="bwtL1T9">
    <w:name w:val="bwt_L1_T_9"/>
    <w:basedOn w:val="bwtBase"/>
    <w:rsid w:val="00207DA8"/>
    <w:pPr>
      <w:ind w:left="1871" w:hanging="482"/>
      <w:jc w:val="both"/>
    </w:pPr>
  </w:style>
  <w:style w:type="paragraph" w:customStyle="1" w:styleId="bwtL2T7">
    <w:name w:val="bwt_L2_T_7"/>
    <w:basedOn w:val="bwtBase"/>
    <w:next w:val="bwtBody1"/>
    <w:rsid w:val="00207DA8"/>
    <w:pPr>
      <w:keepNext/>
      <w:ind w:left="907" w:hanging="482"/>
      <w:jc w:val="both"/>
    </w:pPr>
  </w:style>
  <w:style w:type="paragraph" w:customStyle="1" w:styleId="bwtL2T8">
    <w:name w:val="bwt_L2_T_8"/>
    <w:basedOn w:val="bwtBase"/>
    <w:rsid w:val="00207DA8"/>
    <w:pPr>
      <w:keepNext/>
      <w:ind w:left="1389" w:hanging="482"/>
      <w:jc w:val="both"/>
    </w:pPr>
  </w:style>
  <w:style w:type="paragraph" w:customStyle="1" w:styleId="bwtL2T9">
    <w:name w:val="bwt_L2_T_9"/>
    <w:basedOn w:val="bwtBase"/>
    <w:rsid w:val="00207DA8"/>
    <w:pPr>
      <w:keepNext/>
      <w:ind w:left="1871" w:hanging="482"/>
      <w:jc w:val="both"/>
    </w:pPr>
  </w:style>
  <w:style w:type="paragraph" w:customStyle="1" w:styleId="bwtL3T7">
    <w:name w:val="bwt_L3_T_7"/>
    <w:basedOn w:val="bwtBase"/>
    <w:next w:val="bwtBody1"/>
    <w:rsid w:val="00207DA8"/>
    <w:pPr>
      <w:tabs>
        <w:tab w:val="left" w:pos="907"/>
      </w:tabs>
      <w:ind w:firstLine="425"/>
      <w:jc w:val="both"/>
    </w:pPr>
  </w:style>
  <w:style w:type="paragraph" w:customStyle="1" w:styleId="bwtL3T8">
    <w:name w:val="bwt_L3_T_8"/>
    <w:basedOn w:val="bwtBase"/>
    <w:rsid w:val="00207DA8"/>
    <w:pPr>
      <w:tabs>
        <w:tab w:val="left" w:pos="907"/>
      </w:tabs>
      <w:ind w:firstLine="425"/>
      <w:jc w:val="both"/>
    </w:pPr>
  </w:style>
  <w:style w:type="paragraph" w:customStyle="1" w:styleId="bwtL3T9">
    <w:name w:val="bwt_L3_T_9"/>
    <w:basedOn w:val="bwtBase"/>
    <w:rsid w:val="00207DA8"/>
    <w:pPr>
      <w:tabs>
        <w:tab w:val="left" w:pos="907"/>
      </w:tabs>
      <w:ind w:firstLine="425"/>
      <w:jc w:val="both"/>
    </w:pPr>
  </w:style>
  <w:style w:type="paragraph" w:customStyle="1" w:styleId="bwtL1Main7">
    <w:name w:val="bwt_L1_Main_7"/>
    <w:basedOn w:val="bwtBase"/>
    <w:next w:val="bwtBody1"/>
    <w:rsid w:val="00207DA8"/>
    <w:pPr>
      <w:spacing w:line="360" w:lineRule="auto"/>
      <w:ind w:left="1191" w:hanging="482"/>
      <w:jc w:val="both"/>
    </w:pPr>
  </w:style>
  <w:style w:type="paragraph" w:customStyle="1" w:styleId="bwtL1Main8">
    <w:name w:val="bwt_L1_Main_8"/>
    <w:basedOn w:val="bwtBase"/>
    <w:rsid w:val="00207DA8"/>
    <w:pPr>
      <w:spacing w:line="360" w:lineRule="auto"/>
      <w:ind w:left="1672" w:hanging="482"/>
      <w:jc w:val="both"/>
    </w:pPr>
  </w:style>
  <w:style w:type="paragraph" w:customStyle="1" w:styleId="bwtL1Main9">
    <w:name w:val="bwt_L1_Main_9"/>
    <w:basedOn w:val="bwtBase"/>
    <w:rsid w:val="00207DA8"/>
    <w:pPr>
      <w:spacing w:line="360" w:lineRule="auto"/>
      <w:ind w:left="2154" w:hanging="482"/>
      <w:jc w:val="both"/>
    </w:pPr>
  </w:style>
  <w:style w:type="paragraph" w:customStyle="1" w:styleId="bwtL2Main7">
    <w:name w:val="bwt_L2_Main_7"/>
    <w:basedOn w:val="bwtBase"/>
    <w:next w:val="bwtBody1"/>
    <w:rsid w:val="00207DA8"/>
    <w:pPr>
      <w:keepNext/>
      <w:spacing w:line="360" w:lineRule="auto"/>
      <w:ind w:left="1191" w:hanging="482"/>
      <w:jc w:val="both"/>
    </w:pPr>
  </w:style>
  <w:style w:type="paragraph" w:customStyle="1" w:styleId="bwtL2Main8">
    <w:name w:val="bwt_L2_Main_8"/>
    <w:basedOn w:val="bwtBase"/>
    <w:rsid w:val="00207DA8"/>
    <w:pPr>
      <w:keepNext/>
      <w:spacing w:line="360" w:lineRule="auto"/>
      <w:ind w:left="1672" w:hanging="482"/>
      <w:jc w:val="both"/>
    </w:pPr>
  </w:style>
  <w:style w:type="paragraph" w:customStyle="1" w:styleId="bwtL2Main9">
    <w:name w:val="bwt_L2_Main_9"/>
    <w:basedOn w:val="bwtBase"/>
    <w:rsid w:val="00207DA8"/>
    <w:pPr>
      <w:keepNext/>
      <w:spacing w:line="360" w:lineRule="auto"/>
      <w:ind w:left="2154" w:hanging="482"/>
      <w:jc w:val="both"/>
    </w:pPr>
  </w:style>
  <w:style w:type="paragraph" w:customStyle="1" w:styleId="bwtL3Main7">
    <w:name w:val="bwt_L3_Main_7"/>
    <w:basedOn w:val="bwtBase"/>
    <w:next w:val="bwtBody1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3Main8">
    <w:name w:val="bwt_L3_Main_8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3Main9">
    <w:name w:val="bwt_L3_Main_9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1N7">
    <w:name w:val="bwt_L1_N_7"/>
    <w:basedOn w:val="bwtBase"/>
    <w:next w:val="bwtBody1"/>
    <w:rsid w:val="00207DA8"/>
    <w:pPr>
      <w:spacing w:line="360" w:lineRule="auto"/>
      <w:ind w:left="1191" w:hanging="482"/>
      <w:jc w:val="both"/>
    </w:pPr>
  </w:style>
  <w:style w:type="paragraph" w:customStyle="1" w:styleId="bwtL1N8">
    <w:name w:val="bwt_L1_N_8"/>
    <w:basedOn w:val="bwtBase"/>
    <w:rsid w:val="00207DA8"/>
    <w:pPr>
      <w:spacing w:line="360" w:lineRule="auto"/>
      <w:ind w:left="1672" w:hanging="482"/>
      <w:jc w:val="both"/>
    </w:pPr>
  </w:style>
  <w:style w:type="paragraph" w:customStyle="1" w:styleId="bwtL1N9">
    <w:name w:val="bwt_L1_N_9"/>
    <w:basedOn w:val="bwtBase"/>
    <w:rsid w:val="00207DA8"/>
    <w:pPr>
      <w:spacing w:line="360" w:lineRule="auto"/>
      <w:ind w:left="2154" w:hanging="482"/>
      <w:jc w:val="both"/>
    </w:pPr>
  </w:style>
  <w:style w:type="paragraph" w:customStyle="1" w:styleId="bwtL2N7">
    <w:name w:val="bwt_L2_N_7"/>
    <w:basedOn w:val="bwtBase"/>
    <w:next w:val="bwtBody1"/>
    <w:rsid w:val="00207DA8"/>
    <w:pPr>
      <w:keepNext/>
      <w:spacing w:line="360" w:lineRule="auto"/>
      <w:ind w:left="1191" w:hanging="482"/>
      <w:jc w:val="both"/>
    </w:pPr>
  </w:style>
  <w:style w:type="paragraph" w:customStyle="1" w:styleId="bwtL2N8">
    <w:name w:val="bwt_L2_N_8"/>
    <w:basedOn w:val="bwtBase"/>
    <w:rsid w:val="00207DA8"/>
    <w:pPr>
      <w:keepNext/>
      <w:spacing w:line="360" w:lineRule="auto"/>
      <w:ind w:left="1672" w:hanging="482"/>
      <w:jc w:val="both"/>
    </w:pPr>
  </w:style>
  <w:style w:type="paragraph" w:customStyle="1" w:styleId="bwtL2N9">
    <w:name w:val="bwt_L2_N_9"/>
    <w:basedOn w:val="bwtBase"/>
    <w:rsid w:val="00207DA8"/>
    <w:pPr>
      <w:keepNext/>
      <w:spacing w:line="360" w:lineRule="auto"/>
      <w:ind w:left="2154" w:hanging="482"/>
      <w:jc w:val="both"/>
    </w:pPr>
  </w:style>
  <w:style w:type="paragraph" w:customStyle="1" w:styleId="bwtL3N7">
    <w:name w:val="bwt_L3_N_7"/>
    <w:basedOn w:val="bwtBase"/>
    <w:next w:val="bwtBody1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3N8">
    <w:name w:val="bwt_L3_N_8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3N9">
    <w:name w:val="bwt_L3_N_9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1One7">
    <w:name w:val="bwt_L1_One_7"/>
    <w:basedOn w:val="bwtBase"/>
    <w:next w:val="bwtBody1"/>
    <w:rsid w:val="00207DA8"/>
    <w:pPr>
      <w:spacing w:line="360" w:lineRule="auto"/>
      <w:ind w:left="1191" w:hanging="482"/>
      <w:jc w:val="both"/>
    </w:pPr>
  </w:style>
  <w:style w:type="paragraph" w:customStyle="1" w:styleId="bwtL1One8">
    <w:name w:val="bwt_L1_One_8"/>
    <w:basedOn w:val="bwtBase"/>
    <w:rsid w:val="00207DA8"/>
    <w:pPr>
      <w:spacing w:line="360" w:lineRule="auto"/>
      <w:ind w:left="1672" w:hanging="482"/>
      <w:jc w:val="both"/>
    </w:pPr>
  </w:style>
  <w:style w:type="paragraph" w:customStyle="1" w:styleId="bwtL1One9">
    <w:name w:val="bwt_L1_One_9"/>
    <w:basedOn w:val="bwtBase"/>
    <w:rsid w:val="00207DA8"/>
    <w:pPr>
      <w:spacing w:line="360" w:lineRule="auto"/>
      <w:ind w:left="2154" w:hanging="482"/>
      <w:jc w:val="both"/>
    </w:pPr>
  </w:style>
  <w:style w:type="paragraph" w:customStyle="1" w:styleId="bwtL2One7">
    <w:name w:val="bwt_L2_One_7"/>
    <w:basedOn w:val="bwtBase"/>
    <w:next w:val="bwtBody1"/>
    <w:rsid w:val="00207DA8"/>
    <w:pPr>
      <w:keepNext/>
      <w:spacing w:line="360" w:lineRule="auto"/>
      <w:ind w:left="1191" w:hanging="482"/>
      <w:jc w:val="both"/>
    </w:pPr>
  </w:style>
  <w:style w:type="paragraph" w:customStyle="1" w:styleId="bwtL2One8">
    <w:name w:val="bwt_L2_One_8"/>
    <w:basedOn w:val="bwtBase"/>
    <w:rsid w:val="00207DA8"/>
    <w:pPr>
      <w:keepNext/>
      <w:spacing w:line="360" w:lineRule="auto"/>
      <w:ind w:left="1672" w:hanging="482"/>
      <w:jc w:val="both"/>
    </w:pPr>
  </w:style>
  <w:style w:type="paragraph" w:customStyle="1" w:styleId="bwtL2One9">
    <w:name w:val="bwt_L2_One_9"/>
    <w:basedOn w:val="bwtBase"/>
    <w:rsid w:val="00207DA8"/>
    <w:pPr>
      <w:keepNext/>
      <w:spacing w:line="360" w:lineRule="auto"/>
      <w:ind w:left="2154" w:hanging="482"/>
      <w:jc w:val="both"/>
    </w:pPr>
  </w:style>
  <w:style w:type="paragraph" w:customStyle="1" w:styleId="bwtL3One7">
    <w:name w:val="bwt_L3_One_7"/>
    <w:basedOn w:val="bwtBase"/>
    <w:next w:val="bwtBody1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3One8">
    <w:name w:val="bwt_L3_One_8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L3One9">
    <w:name w:val="bwt_L3_One_9"/>
    <w:basedOn w:val="bwtBase"/>
    <w:rsid w:val="00207DA8"/>
    <w:pPr>
      <w:tabs>
        <w:tab w:val="left" w:pos="1191"/>
      </w:tabs>
      <w:spacing w:line="360" w:lineRule="auto"/>
      <w:ind w:firstLine="709"/>
      <w:jc w:val="both"/>
    </w:pPr>
  </w:style>
  <w:style w:type="paragraph" w:customStyle="1" w:styleId="bwtHNoNum1">
    <w:name w:val="bwt_HNoNum1"/>
    <w:basedOn w:val="bwtBase"/>
    <w:next w:val="bwtBody1"/>
    <w:rsid w:val="00952990"/>
    <w:pPr>
      <w:keepNext/>
      <w:keepLines/>
      <w:pageBreakBefore/>
      <w:suppressAutoHyphens/>
      <w:spacing w:after="480" w:line="360" w:lineRule="auto"/>
      <w:jc w:val="center"/>
    </w:pPr>
    <w:rPr>
      <w:caps/>
    </w:rPr>
  </w:style>
  <w:style w:type="paragraph" w:customStyle="1" w:styleId="bwtHNoNum2">
    <w:name w:val="bwt_HNoNum2"/>
    <w:basedOn w:val="bwtBase"/>
    <w:next w:val="bwtBody1"/>
    <w:rsid w:val="00952990"/>
    <w:pPr>
      <w:keepNext/>
      <w:keepLines/>
      <w:suppressAutoHyphens/>
      <w:spacing w:before="480" w:after="480" w:line="360" w:lineRule="auto"/>
      <w:jc w:val="center"/>
    </w:pPr>
    <w:rPr>
      <w:caps/>
    </w:rPr>
  </w:style>
  <w:style w:type="paragraph" w:customStyle="1" w:styleId="bwtHNoNum3">
    <w:name w:val="bwt_HNoNum3"/>
    <w:basedOn w:val="bwtBase"/>
    <w:next w:val="bwtBody1"/>
    <w:rsid w:val="00952990"/>
    <w:pPr>
      <w:keepNext/>
      <w:keepLines/>
      <w:pageBreakBefore/>
      <w:suppressAutoHyphens/>
      <w:spacing w:after="480" w:line="360" w:lineRule="auto"/>
      <w:jc w:val="center"/>
    </w:pPr>
    <w:rPr>
      <w:caps/>
    </w:rPr>
  </w:style>
  <w:style w:type="paragraph" w:customStyle="1" w:styleId="bwtHNoNum4">
    <w:name w:val="bwt_HNoNum4"/>
    <w:basedOn w:val="bwtBase"/>
    <w:next w:val="bwtBody1"/>
    <w:rsid w:val="00952990"/>
    <w:pPr>
      <w:keepNext/>
      <w:keepLines/>
      <w:suppressAutoHyphens/>
      <w:spacing w:before="480" w:after="480" w:line="360" w:lineRule="auto"/>
      <w:jc w:val="center"/>
    </w:pPr>
    <w:rPr>
      <w:caps/>
    </w:rPr>
  </w:style>
  <w:style w:type="paragraph" w:customStyle="1" w:styleId="bwtHNoNum5">
    <w:name w:val="bwt_HNoNum5"/>
    <w:basedOn w:val="bwtBase"/>
    <w:next w:val="bwtBody1"/>
    <w:rsid w:val="00207DA8"/>
    <w:pPr>
      <w:keepNext/>
      <w:keepLines/>
      <w:pageBreakBefore/>
      <w:suppressAutoHyphens/>
      <w:spacing w:after="480" w:line="360" w:lineRule="auto"/>
      <w:jc w:val="center"/>
    </w:pPr>
  </w:style>
  <w:style w:type="paragraph" w:customStyle="1" w:styleId="bwtHNoNum6">
    <w:name w:val="bwt_HNoNum6"/>
    <w:basedOn w:val="bwtBase"/>
    <w:next w:val="bwtBody1"/>
    <w:rsid w:val="00207DA8"/>
    <w:pPr>
      <w:keepNext/>
      <w:keepLines/>
      <w:suppressAutoHyphens/>
      <w:spacing w:before="480" w:after="480" w:line="360" w:lineRule="auto"/>
      <w:jc w:val="center"/>
    </w:pPr>
  </w:style>
  <w:style w:type="character" w:customStyle="1" w:styleId="10">
    <w:name w:val="Заголовок 1 Знак"/>
    <w:aliases w:val="h1 Знак"/>
    <w:link w:val="1"/>
    <w:rsid w:val="000B679C"/>
    <w:rPr>
      <w:rFonts w:ascii="Times New Roman" w:hAnsi="Times New Roman" w:cs="Times New Roman"/>
      <w:bCs/>
      <w:caps/>
      <w:sz w:val="28"/>
      <w:szCs w:val="32"/>
      <w:lang w:eastAsia="ru-RU"/>
    </w:rPr>
  </w:style>
  <w:style w:type="character" w:customStyle="1" w:styleId="20">
    <w:name w:val="Заголовок 2 Знак"/>
    <w:aliases w:val="h2 Знак"/>
    <w:link w:val="2"/>
    <w:rsid w:val="000B679C"/>
    <w:rPr>
      <w:rFonts w:ascii="Times New Roman" w:hAnsi="Times New Roman" w:cs="Times New Roman"/>
      <w:bCs/>
      <w:iCs/>
      <w:caps/>
      <w:sz w:val="28"/>
      <w:szCs w:val="28"/>
      <w:lang w:eastAsia="ru-RU"/>
    </w:rPr>
  </w:style>
  <w:style w:type="character" w:customStyle="1" w:styleId="30">
    <w:name w:val="Заголовок 3 Знак"/>
    <w:aliases w:val="h3 Знак"/>
    <w:link w:val="3"/>
    <w:rsid w:val="000B679C"/>
    <w:rPr>
      <w:rFonts w:ascii="Times New Roman" w:hAnsi="Times New Roman" w:cs="Times New Roman"/>
      <w:bCs/>
      <w:caps/>
      <w:sz w:val="28"/>
      <w:szCs w:val="26"/>
      <w:lang w:eastAsia="ru-RU"/>
    </w:rPr>
  </w:style>
  <w:style w:type="character" w:customStyle="1" w:styleId="40">
    <w:name w:val="Заголовок 4 Знак"/>
    <w:aliases w:val="h4 Знак"/>
    <w:link w:val="4"/>
    <w:rsid w:val="000B679C"/>
    <w:rPr>
      <w:rFonts w:ascii="Times New Roman" w:hAnsi="Times New Roman" w:cs="Times New Roman"/>
      <w:bCs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"/>
    <w:link w:val="5"/>
    <w:rsid w:val="000B679C"/>
    <w:rPr>
      <w:rFonts w:ascii="Times New Roman" w:hAnsi="Times New Roman" w:cs="Times New Roman"/>
      <w:bCs/>
      <w:iCs/>
      <w:caps/>
      <w:sz w:val="28"/>
      <w:szCs w:val="26"/>
      <w:lang w:eastAsia="ru-RU"/>
    </w:rPr>
  </w:style>
  <w:style w:type="paragraph" w:customStyle="1" w:styleId="bwtHI1">
    <w:name w:val="bwt_HI_1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I2">
    <w:name w:val="bwt_HI_2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I3">
    <w:name w:val="bwt_HI_3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I4">
    <w:name w:val="bwt_HI_4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I5">
    <w:name w:val="bwt_HI_5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1">
    <w:name w:val="bwt_H_1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2">
    <w:name w:val="bwt_H_2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3">
    <w:name w:val="bwt_H_3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4">
    <w:name w:val="bwt_H_4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5">
    <w:name w:val="bwt_H_5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ALT1">
    <w:name w:val="bwt_H_ALT_1"/>
    <w:basedOn w:val="bwtBase"/>
    <w:next w:val="bwtBody1"/>
    <w:rsid w:val="00207DA8"/>
    <w:pPr>
      <w:keepNext/>
      <w:keepLines/>
      <w:pageBreakBefore/>
      <w:suppressAutoHyphens/>
      <w:spacing w:after="480" w:line="360" w:lineRule="auto"/>
      <w:ind w:left="709"/>
    </w:pPr>
  </w:style>
  <w:style w:type="paragraph" w:customStyle="1" w:styleId="bwtHALT2">
    <w:name w:val="bwt_H_ALT_2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paragraph" w:customStyle="1" w:styleId="bwtHALT3">
    <w:name w:val="bwt_H_ALT_3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paragraph" w:customStyle="1" w:styleId="bwtHALT4">
    <w:name w:val="bwt_H_ALT_4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paragraph" w:customStyle="1" w:styleId="bwtHALT5">
    <w:name w:val="bwt_H_ALT_5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character" w:customStyle="1" w:styleId="60">
    <w:name w:val="Заголовок 6 Знак"/>
    <w:aliases w:val="h6 Знак"/>
    <w:link w:val="6"/>
    <w:rsid w:val="002D1EE7"/>
    <w:rPr>
      <w:rFonts w:ascii="Times New Roman" w:hAnsi="Times New Roman" w:cs="Times New Roman"/>
      <w:bCs/>
      <w:caps/>
      <w:sz w:val="28"/>
      <w:lang w:eastAsia="ru-RU"/>
    </w:rPr>
  </w:style>
  <w:style w:type="character" w:customStyle="1" w:styleId="70">
    <w:name w:val="Заголовок 7 Знак"/>
    <w:aliases w:val="h7 Знак"/>
    <w:link w:val="7"/>
    <w:rsid w:val="000B679C"/>
    <w:rPr>
      <w:rFonts w:ascii="Times New Roman" w:hAnsi="Times New Roman" w:cs="Times New Roman"/>
      <w:caps/>
      <w:sz w:val="28"/>
      <w:szCs w:val="24"/>
      <w:lang w:eastAsia="ru-RU"/>
    </w:rPr>
  </w:style>
  <w:style w:type="character" w:customStyle="1" w:styleId="80">
    <w:name w:val="Заголовок 8 Знак"/>
    <w:aliases w:val="h8 Знак"/>
    <w:link w:val="8"/>
    <w:rsid w:val="000B679C"/>
    <w:rPr>
      <w:rFonts w:ascii="Times New Roman" w:hAnsi="Times New Roman" w:cs="Times New Roman"/>
      <w:iCs/>
      <w:caps/>
      <w:sz w:val="28"/>
      <w:szCs w:val="24"/>
      <w:lang w:eastAsia="ru-RU"/>
    </w:rPr>
  </w:style>
  <w:style w:type="character" w:customStyle="1" w:styleId="90">
    <w:name w:val="Заголовок 9 Знак"/>
    <w:aliases w:val="h9 Знак"/>
    <w:link w:val="9"/>
    <w:rsid w:val="000B679C"/>
    <w:rPr>
      <w:rFonts w:ascii="Times New Roman" w:hAnsi="Times New Roman" w:cs="Times New Roman"/>
      <w:caps/>
      <w:sz w:val="28"/>
      <w:lang w:eastAsia="ru-RU"/>
    </w:rPr>
  </w:style>
  <w:style w:type="paragraph" w:customStyle="1" w:styleId="h10">
    <w:name w:val="h10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paragraph" w:customStyle="1" w:styleId="bwtHI6">
    <w:name w:val="bwt_HI_6"/>
    <w:basedOn w:val="bwtBase"/>
    <w:next w:val="bwtBody1"/>
    <w:rsid w:val="00207DA8"/>
    <w:pPr>
      <w:spacing w:line="360" w:lineRule="auto"/>
      <w:jc w:val="center"/>
    </w:pPr>
  </w:style>
  <w:style w:type="paragraph" w:customStyle="1" w:styleId="bwtHI7">
    <w:name w:val="bwt_HI_7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I8">
    <w:name w:val="bwt_HI_8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I9">
    <w:name w:val="bwt_HI_9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I10">
    <w:name w:val="bwt_HI_10"/>
    <w:basedOn w:val="bwtBase"/>
    <w:next w:val="bwtBody1"/>
    <w:rsid w:val="00207DA8"/>
    <w:pPr>
      <w:spacing w:line="360" w:lineRule="auto"/>
      <w:ind w:firstLine="709"/>
      <w:jc w:val="both"/>
    </w:pPr>
  </w:style>
  <w:style w:type="paragraph" w:customStyle="1" w:styleId="bwtH6">
    <w:name w:val="bwt_H_6"/>
    <w:basedOn w:val="bwtBase"/>
    <w:next w:val="bwtBody1"/>
    <w:rsid w:val="00207DA8"/>
    <w:pPr>
      <w:keepNext/>
      <w:keepLines/>
      <w:suppressAutoHyphens/>
      <w:spacing w:line="360" w:lineRule="auto"/>
      <w:jc w:val="center"/>
    </w:pPr>
  </w:style>
  <w:style w:type="paragraph" w:customStyle="1" w:styleId="bwtH7">
    <w:name w:val="bwt_H_7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8">
    <w:name w:val="bwt_H_8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9">
    <w:name w:val="bwt_H_9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10">
    <w:name w:val="bwt_H_10"/>
    <w:basedOn w:val="bwtBase"/>
    <w:next w:val="bwtBody1"/>
    <w:rsid w:val="00207DA8"/>
    <w:pPr>
      <w:keepNext/>
      <w:keepLines/>
      <w:suppressAutoHyphens/>
      <w:spacing w:line="360" w:lineRule="auto"/>
      <w:ind w:firstLine="709"/>
      <w:jc w:val="both"/>
    </w:pPr>
  </w:style>
  <w:style w:type="paragraph" w:customStyle="1" w:styleId="bwtHALT6">
    <w:name w:val="bwt_H_ALT_6"/>
    <w:basedOn w:val="bwtBase"/>
    <w:next w:val="bwtBody1"/>
    <w:rsid w:val="00207DA8"/>
    <w:pPr>
      <w:keepNext/>
      <w:keepLines/>
      <w:pageBreakBefore/>
      <w:suppressAutoHyphens/>
      <w:spacing w:after="480" w:line="360" w:lineRule="auto"/>
      <w:jc w:val="center"/>
    </w:pPr>
  </w:style>
  <w:style w:type="paragraph" w:customStyle="1" w:styleId="bwtHALT7">
    <w:name w:val="bwt_H_ALT_7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paragraph" w:customStyle="1" w:styleId="bwtHALT8">
    <w:name w:val="bwt_H_ALT_8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paragraph" w:customStyle="1" w:styleId="bwtHALT9">
    <w:name w:val="bwt_H_ALT_9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paragraph" w:customStyle="1" w:styleId="bwtHALT10">
    <w:name w:val="bwt_H_ALT_10"/>
    <w:basedOn w:val="bwtBase"/>
    <w:next w:val="bwtBody1"/>
    <w:rsid w:val="00207DA8"/>
    <w:pPr>
      <w:keepNext/>
      <w:keepLines/>
      <w:suppressAutoHyphens/>
      <w:spacing w:before="480" w:after="480" w:line="360" w:lineRule="auto"/>
      <w:ind w:left="709"/>
    </w:pPr>
  </w:style>
  <w:style w:type="paragraph" w:styleId="11">
    <w:name w:val="toc 1"/>
    <w:basedOn w:val="bwtBase"/>
    <w:autoRedefine/>
    <w:uiPriority w:val="39"/>
    <w:rsid w:val="00F24DEC"/>
    <w:pPr>
      <w:keepLines/>
      <w:tabs>
        <w:tab w:val="right" w:leader="dot" w:pos="9627"/>
      </w:tabs>
      <w:suppressAutoHyphens/>
      <w:spacing w:after="140"/>
    </w:pPr>
    <w:rPr>
      <w:caps/>
    </w:rPr>
  </w:style>
  <w:style w:type="paragraph" w:styleId="21">
    <w:name w:val="toc 2"/>
    <w:basedOn w:val="bwtBase"/>
    <w:autoRedefine/>
    <w:uiPriority w:val="39"/>
    <w:rsid w:val="00F24DEC"/>
    <w:pPr>
      <w:keepLines/>
      <w:suppressAutoHyphens/>
      <w:spacing w:after="140"/>
      <w:ind w:left="283"/>
    </w:pPr>
    <w:rPr>
      <w:caps/>
    </w:rPr>
  </w:style>
  <w:style w:type="paragraph" w:styleId="31">
    <w:name w:val="toc 3"/>
    <w:basedOn w:val="bwtBase"/>
    <w:autoRedefine/>
    <w:uiPriority w:val="39"/>
    <w:rsid w:val="00F24DEC"/>
    <w:pPr>
      <w:keepLines/>
      <w:suppressAutoHyphens/>
      <w:spacing w:after="140"/>
      <w:ind w:left="567"/>
    </w:pPr>
    <w:rPr>
      <w:caps/>
    </w:rPr>
  </w:style>
  <w:style w:type="paragraph" w:styleId="41">
    <w:name w:val="toc 4"/>
    <w:basedOn w:val="bwtBase"/>
    <w:autoRedefine/>
    <w:uiPriority w:val="39"/>
    <w:rsid w:val="00F24DEC"/>
    <w:pPr>
      <w:keepLines/>
      <w:suppressAutoHyphens/>
      <w:spacing w:after="140"/>
      <w:ind w:left="850"/>
    </w:pPr>
    <w:rPr>
      <w:caps/>
    </w:rPr>
  </w:style>
  <w:style w:type="paragraph" w:styleId="51">
    <w:name w:val="toc 5"/>
    <w:basedOn w:val="bwtBase"/>
    <w:autoRedefine/>
    <w:uiPriority w:val="39"/>
    <w:rsid w:val="00207DA8"/>
    <w:pPr>
      <w:keepLines/>
      <w:suppressAutoHyphens/>
      <w:spacing w:after="140"/>
      <w:ind w:left="1134"/>
    </w:pPr>
  </w:style>
  <w:style w:type="paragraph" w:styleId="a3">
    <w:name w:val="table of figures"/>
    <w:basedOn w:val="bwtBase"/>
    <w:uiPriority w:val="99"/>
    <w:rsid w:val="00207DA8"/>
    <w:pPr>
      <w:keepLines/>
      <w:suppressAutoHyphens/>
      <w:spacing w:after="140"/>
    </w:pPr>
  </w:style>
  <w:style w:type="character" w:styleId="a4">
    <w:name w:val="Hyperlink"/>
    <w:basedOn w:val="a0"/>
    <w:uiPriority w:val="99"/>
    <w:unhideWhenUsed/>
    <w:rsid w:val="00207DA8"/>
    <w:rPr>
      <w:color w:val="0000FF" w:themeColor="hyperlink"/>
      <w:u w:val="single"/>
    </w:rPr>
  </w:style>
  <w:style w:type="paragraph" w:styleId="a5">
    <w:name w:val="header"/>
    <w:basedOn w:val="a"/>
    <w:link w:val="a6"/>
    <w:rsid w:val="00207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07DA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207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07DA8"/>
    <w:rPr>
      <w:rFonts w:ascii="Times New Roman" w:hAnsi="Times New Roman" w:cs="Times New Roman"/>
      <w:sz w:val="24"/>
      <w:szCs w:val="24"/>
      <w:lang w:eastAsia="ru-RU"/>
    </w:rPr>
  </w:style>
  <w:style w:type="table" w:customStyle="1" w:styleId="bwtGrid1">
    <w:name w:val="bwt_Grid1"/>
    <w:basedOn w:val="a1"/>
    <w:uiPriority w:val="99"/>
    <w:qFormat/>
    <w:rsid w:val="00207DA8"/>
    <w:pPr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cPr>
      <w:vAlign w:val="center"/>
    </w:tc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customStyle="1" w:styleId="bwtGrid2">
    <w:name w:val="bwt_Grid2"/>
    <w:basedOn w:val="a1"/>
    <w:uiPriority w:val="99"/>
    <w:qFormat/>
    <w:rsid w:val="00207DA8"/>
    <w:pPr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cPr>
      <w:vAlign w:val="center"/>
    </w:tc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table" w:customStyle="1" w:styleId="bwtGridEq">
    <w:name w:val="bwt_Grid_Eq"/>
    <w:basedOn w:val="a1"/>
    <w:rsid w:val="00A714C7"/>
    <w:pPr>
      <w:spacing w:after="0" w:line="240" w:lineRule="auto"/>
    </w:pPr>
    <w:rPr>
      <w:rFonts w:ascii="Times New Roman" w:hAnsi="Times New Roman" w:cs="Times New Roman"/>
      <w:sz w:val="24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  <w:trPr>
      <w:cantSplit/>
    </w:trPr>
    <w:tcPr>
      <w:vAlign w:val="center"/>
    </w:tcPr>
  </w:style>
  <w:style w:type="paragraph" w:styleId="a9">
    <w:name w:val="caption"/>
    <w:basedOn w:val="a"/>
    <w:next w:val="a"/>
    <w:qFormat/>
    <w:rsid w:val="00207DA8"/>
    <w:rPr>
      <w:b/>
      <w:bCs/>
      <w:sz w:val="20"/>
      <w:szCs w:val="20"/>
    </w:rPr>
  </w:style>
  <w:style w:type="paragraph" w:styleId="aa">
    <w:name w:val="Balloon Text"/>
    <w:basedOn w:val="a"/>
    <w:link w:val="ab"/>
    <w:rsid w:val="00207DA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07DA8"/>
    <w:rPr>
      <w:rFonts w:ascii="Tahoma" w:hAnsi="Tahoma" w:cs="Tahoma"/>
      <w:sz w:val="16"/>
      <w:szCs w:val="16"/>
      <w:lang w:eastAsia="ru-RU"/>
    </w:rPr>
  </w:style>
  <w:style w:type="numbering" w:customStyle="1" w:styleId="bwtListAppendices">
    <w:name w:val="bwt_List_Appendices"/>
    <w:basedOn w:val="a2"/>
    <w:uiPriority w:val="99"/>
    <w:rsid w:val="00015AF7"/>
    <w:pPr>
      <w:numPr>
        <w:numId w:val="7"/>
      </w:numPr>
    </w:pPr>
  </w:style>
  <w:style w:type="numbering" w:customStyle="1" w:styleId="bwtListHeadings">
    <w:name w:val="bwt_List_Headings"/>
    <w:basedOn w:val="a2"/>
    <w:uiPriority w:val="99"/>
    <w:rsid w:val="00207DA8"/>
    <w:pPr>
      <w:numPr>
        <w:numId w:val="8"/>
      </w:numPr>
    </w:pPr>
  </w:style>
  <w:style w:type="table" w:styleId="ac">
    <w:name w:val="Table Grid"/>
    <w:basedOn w:val="a1"/>
    <w:rsid w:val="00207DA8"/>
    <w:pPr>
      <w:spacing w:after="0" w:line="240" w:lineRule="auto"/>
      <w:outlineLvl w:val="6"/>
    </w:pPr>
    <w:rPr>
      <w:rFonts w:ascii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207DA8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207DA8"/>
    <w:rPr>
      <w:color w:val="808080"/>
    </w:rPr>
  </w:style>
  <w:style w:type="paragraph" w:styleId="af">
    <w:name w:val="Closing"/>
    <w:basedOn w:val="a"/>
    <w:link w:val="af0"/>
    <w:rsid w:val="00207DA8"/>
    <w:pPr>
      <w:ind w:left="4252"/>
    </w:pPr>
  </w:style>
  <w:style w:type="character" w:customStyle="1" w:styleId="af0">
    <w:name w:val="Прощание Знак"/>
    <w:basedOn w:val="a0"/>
    <w:link w:val="af"/>
    <w:rsid w:val="00207DA8"/>
    <w:rPr>
      <w:rFonts w:ascii="Times New Roman" w:hAnsi="Times New Roman" w:cs="Times New Roman"/>
      <w:sz w:val="24"/>
      <w:szCs w:val="24"/>
      <w:lang w:eastAsia="ru-RU"/>
    </w:rPr>
  </w:style>
  <w:style w:type="numbering" w:customStyle="1" w:styleId="bwtListX">
    <w:name w:val="bwt_List_X"/>
    <w:basedOn w:val="a2"/>
    <w:uiPriority w:val="99"/>
    <w:rsid w:val="00207DA8"/>
    <w:pPr>
      <w:numPr>
        <w:numId w:val="2"/>
      </w:numPr>
    </w:pPr>
  </w:style>
  <w:style w:type="numbering" w:customStyle="1" w:styleId="bwtListT">
    <w:name w:val="bwt_List_T"/>
    <w:basedOn w:val="a2"/>
    <w:uiPriority w:val="99"/>
    <w:rsid w:val="00207DA8"/>
    <w:pPr>
      <w:numPr>
        <w:numId w:val="3"/>
      </w:numPr>
    </w:pPr>
  </w:style>
  <w:style w:type="numbering" w:customStyle="1" w:styleId="bwtListMain">
    <w:name w:val="bwt_List_Main"/>
    <w:basedOn w:val="a2"/>
    <w:uiPriority w:val="99"/>
    <w:rsid w:val="00207DA8"/>
    <w:pPr>
      <w:numPr>
        <w:numId w:val="4"/>
      </w:numPr>
    </w:pPr>
  </w:style>
  <w:style w:type="numbering" w:customStyle="1" w:styleId="bwtListN">
    <w:name w:val="bwt_List_N"/>
    <w:basedOn w:val="a2"/>
    <w:uiPriority w:val="99"/>
    <w:rsid w:val="00207DA8"/>
    <w:pPr>
      <w:numPr>
        <w:numId w:val="5"/>
      </w:numPr>
    </w:pPr>
  </w:style>
  <w:style w:type="numbering" w:customStyle="1" w:styleId="bwtListOne">
    <w:name w:val="bwt_List_One"/>
    <w:basedOn w:val="a2"/>
    <w:uiPriority w:val="99"/>
    <w:rsid w:val="00207DA8"/>
    <w:pPr>
      <w:numPr>
        <w:numId w:val="6"/>
      </w:numPr>
    </w:pPr>
  </w:style>
  <w:style w:type="character" w:styleId="HTML">
    <w:name w:val="HTML Code"/>
    <w:basedOn w:val="a0"/>
    <w:uiPriority w:val="99"/>
    <w:unhideWhenUsed/>
    <w:rsid w:val="00207DA8"/>
    <w:rPr>
      <w:rFonts w:ascii="Courier New" w:eastAsia="Times New Roman" w:hAnsi="Courier New" w:cs="Courier New"/>
      <w:sz w:val="20"/>
      <w:szCs w:val="20"/>
    </w:rPr>
  </w:style>
  <w:style w:type="paragraph" w:styleId="61">
    <w:name w:val="toc 6"/>
    <w:basedOn w:val="a"/>
    <w:next w:val="a"/>
    <w:autoRedefine/>
    <w:uiPriority w:val="39"/>
    <w:rsid w:val="00207DA8"/>
    <w:pPr>
      <w:spacing w:after="100"/>
      <w:ind w:left="1200"/>
    </w:pPr>
  </w:style>
  <w:style w:type="paragraph" w:styleId="71">
    <w:name w:val="toc 7"/>
    <w:basedOn w:val="a"/>
    <w:next w:val="a"/>
    <w:autoRedefine/>
    <w:uiPriority w:val="39"/>
    <w:rsid w:val="00207DA8"/>
    <w:pPr>
      <w:spacing w:after="100"/>
      <w:ind w:left="1440"/>
    </w:pPr>
  </w:style>
  <w:style w:type="character" w:customStyle="1" w:styleId="bwtChar3">
    <w:name w:val="bwt__Char3"/>
    <w:basedOn w:val="a0"/>
    <w:rsid w:val="00207DA8"/>
    <w:rPr>
      <w:spacing w:val="70"/>
    </w:rPr>
  </w:style>
  <w:style w:type="table" w:customStyle="1" w:styleId="bwtGrid3">
    <w:name w:val="bwt_Grid3"/>
    <w:basedOn w:val="a1"/>
    <w:uiPriority w:val="99"/>
    <w:qFormat/>
    <w:rsid w:val="00207DA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108" w:type="dxa"/>
        <w:bottom w:w="28" w:type="dxa"/>
        <w:right w:w="108" w:type="dxa"/>
      </w:tblCellMar>
    </w:tblPr>
    <w:trPr>
      <w:cantSplit/>
    </w:trPr>
    <w:tcPr>
      <w:vAlign w:val="center"/>
    </w:tcPr>
  </w:style>
  <w:style w:type="table" w:customStyle="1" w:styleId="bwtGrid4">
    <w:name w:val="bwt_Grid4"/>
    <w:basedOn w:val="a1"/>
    <w:uiPriority w:val="99"/>
    <w:qFormat/>
    <w:rsid w:val="00207DA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paragraph" w:styleId="af1">
    <w:name w:val="footnote text"/>
    <w:basedOn w:val="bwtBase"/>
    <w:link w:val="af2"/>
    <w:rsid w:val="00207DA8"/>
    <w:pPr>
      <w:tabs>
        <w:tab w:val="left" w:pos="907"/>
      </w:tabs>
      <w:ind w:firstLine="425"/>
      <w:jc w:val="both"/>
    </w:pPr>
    <w:rPr>
      <w:szCs w:val="20"/>
    </w:rPr>
  </w:style>
  <w:style w:type="character" w:customStyle="1" w:styleId="af2">
    <w:name w:val="Текст сноски Знак"/>
    <w:basedOn w:val="a0"/>
    <w:link w:val="af1"/>
    <w:rsid w:val="00207DA8"/>
    <w:rPr>
      <w:rFonts w:ascii="Times New Roman" w:hAnsi="Times New Roman" w:cs="Times New Roman"/>
      <w:sz w:val="28"/>
      <w:szCs w:val="20"/>
      <w:lang w:eastAsia="ru-RU"/>
    </w:rPr>
  </w:style>
  <w:style w:type="character" w:styleId="af3">
    <w:name w:val="footnote reference"/>
    <w:basedOn w:val="a0"/>
    <w:rsid w:val="00207DA8"/>
    <w:rPr>
      <w:vertAlign w:val="superscript"/>
    </w:rPr>
  </w:style>
  <w:style w:type="table" w:customStyle="1" w:styleId="bwtGridInvisible">
    <w:name w:val="bwt_Grid_Invisible"/>
    <w:basedOn w:val="a1"/>
    <w:uiPriority w:val="99"/>
    <w:qFormat/>
    <w:rsid w:val="00A714C7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Основной текст 21"/>
    <w:basedOn w:val="a"/>
    <w:rsid w:val="00D35005"/>
    <w:pPr>
      <w:jc w:val="center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vk</cp:lastModifiedBy>
  <cp:revision>3</cp:revision>
  <dcterms:created xsi:type="dcterms:W3CDTF">2017-04-18T03:58:00Z</dcterms:created>
  <dcterms:modified xsi:type="dcterms:W3CDTF">2017-05-03T07:24:00Z</dcterms:modified>
</cp:coreProperties>
</file>