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7D3B" w:rsidRDefault="00C47D3B" w:rsidP="007B6C45">
      <w:pPr>
        <w:pStyle w:val="bwtHNoNum3"/>
      </w:pPr>
      <w:bookmarkStart w:id="0" w:name="_GoBack"/>
      <w:bookmarkEnd w:id="0"/>
      <w:r>
        <w:t>Содержание</w:t>
      </w:r>
    </w:p>
    <w:tbl>
      <w:tblPr>
        <w:tblStyle w:val="bwtGridInvisible"/>
        <w:tblW w:w="0" w:type="auto"/>
        <w:tblLook w:val="04A0" w:firstRow="1" w:lastRow="0" w:firstColumn="1" w:lastColumn="0" w:noHBand="0" w:noVBand="1"/>
      </w:tblPr>
      <w:tblGrid>
        <w:gridCol w:w="3150"/>
        <w:gridCol w:w="3112"/>
        <w:gridCol w:w="3092"/>
      </w:tblGrid>
      <w:tr w:rsidR="00021244" w:rsidTr="00235FC7">
        <w:tc>
          <w:tcPr>
            <w:tcW w:w="3190" w:type="dxa"/>
            <w:hideMark/>
          </w:tcPr>
          <w:p w:rsidR="00021244" w:rsidRPr="00072891" w:rsidRDefault="00021244" w:rsidP="00235FC7">
            <w:pPr>
              <w:pStyle w:val="bwtBase"/>
            </w:pPr>
            <w:r w:rsidRPr="00072891">
              <w:t>Стиль bwt_Grid_Invisible</w:t>
            </w:r>
          </w:p>
        </w:tc>
        <w:tc>
          <w:tcPr>
            <w:tcW w:w="3190" w:type="dxa"/>
            <w:hideMark/>
          </w:tcPr>
          <w:p w:rsidR="00021244" w:rsidRPr="00072891" w:rsidRDefault="00021244" w:rsidP="00235FC7">
            <w:pPr>
              <w:pStyle w:val="bwtBase"/>
            </w:pPr>
            <w:r w:rsidRPr="00072891">
              <w:t>ds</w:t>
            </w:r>
          </w:p>
          <w:p w:rsidR="00021244" w:rsidRPr="00052FE0" w:rsidRDefault="00021244" w:rsidP="00235FC7">
            <w:pPr>
              <w:pStyle w:val="bwtBase"/>
            </w:pPr>
            <w:r w:rsidRPr="00052FE0">
              <w:t>dsdsds</w:t>
            </w:r>
          </w:p>
        </w:tc>
        <w:tc>
          <w:tcPr>
            <w:tcW w:w="3190" w:type="dxa"/>
          </w:tcPr>
          <w:p w:rsidR="00021244" w:rsidRDefault="00021244" w:rsidP="00235FC7">
            <w:pPr>
              <w:pStyle w:val="bwtBody1"/>
              <w:ind w:firstLine="0"/>
            </w:pPr>
          </w:p>
        </w:tc>
      </w:tr>
    </w:tbl>
    <w:p w:rsidR="00021244" w:rsidRDefault="00021244" w:rsidP="00021244">
      <w:pPr>
        <w:pStyle w:val="bwtBody1"/>
      </w:pPr>
    </w:p>
    <w:tbl>
      <w:tblPr>
        <w:tblStyle w:val="bwtGridEq"/>
        <w:tblW w:w="5000" w:type="pct"/>
        <w:tblLook w:val="04A0" w:firstRow="1" w:lastRow="0" w:firstColumn="1" w:lastColumn="0" w:noHBand="0" w:noVBand="1"/>
      </w:tblPr>
      <w:tblGrid>
        <w:gridCol w:w="2793"/>
        <w:gridCol w:w="3770"/>
        <w:gridCol w:w="2791"/>
      </w:tblGrid>
      <w:tr w:rsidR="00A9503E" w:rsidTr="00235FC7">
        <w:tc>
          <w:tcPr>
            <w:tcW w:w="1493" w:type="pct"/>
          </w:tcPr>
          <w:p w:rsidR="00A9503E" w:rsidRPr="005A7E3B" w:rsidRDefault="00A9503E" w:rsidP="00235FC7">
            <w:pPr>
              <w:pStyle w:val="bwtEq1C"/>
            </w:pPr>
            <w:r>
              <w:t>вава</w:t>
            </w:r>
          </w:p>
        </w:tc>
        <w:tc>
          <w:tcPr>
            <w:tcW w:w="2015" w:type="pct"/>
          </w:tcPr>
          <w:p w:rsidR="00A9503E" w:rsidRDefault="00A9503E" w:rsidP="00235FC7">
            <w:pPr>
              <w:pStyle w:val="bwtEq1C"/>
            </w:pPr>
            <w:r>
              <w:t>вава</w:t>
            </w:r>
          </w:p>
          <w:p w:rsidR="00A9503E" w:rsidRPr="005A7E3B" w:rsidRDefault="00A9503E" w:rsidP="00235FC7">
            <w:pPr>
              <w:pStyle w:val="bwtEq1C"/>
            </w:pPr>
            <w:r>
              <w:t>вавава</w:t>
            </w:r>
          </w:p>
        </w:tc>
        <w:tc>
          <w:tcPr>
            <w:tcW w:w="1492" w:type="pct"/>
          </w:tcPr>
          <w:p w:rsidR="00A9503E" w:rsidRDefault="00A9503E" w:rsidP="00235FC7">
            <w:pPr>
              <w:pStyle w:val="bwtEqR"/>
            </w:pPr>
            <w:r w:rsidRPr="005A7E3B">
              <w:t>(</w:t>
            </w:r>
            <w:fldSimple w:instr=" SEQ BWT_Equation \* ARABIC ">
              <w:r w:rsidRPr="005A7E3B">
                <w:rPr>
                  <w:noProof/>
                </w:rPr>
                <w:t>1</w:t>
              </w:r>
            </w:fldSimple>
            <w:r w:rsidRPr="005A7E3B">
              <w:t>)</w:t>
            </w:r>
          </w:p>
        </w:tc>
      </w:tr>
    </w:tbl>
    <w:p w:rsidR="00A9503E" w:rsidRPr="00021244" w:rsidRDefault="00A9503E" w:rsidP="00021244">
      <w:pPr>
        <w:pStyle w:val="bwtBody1"/>
      </w:pPr>
    </w:p>
    <w:p w:rsidR="00C47D3B" w:rsidRPr="003D35FD" w:rsidRDefault="00C47D3B" w:rsidP="003D35FD">
      <w:pPr>
        <w:pStyle w:val="bwtBody1"/>
      </w:pPr>
      <w:r w:rsidRPr="002D489E">
        <w:rPr>
          <w:rStyle w:val="bwtChar3"/>
        </w:rPr>
        <w:t>Примечани</w:t>
      </w:r>
      <w:r>
        <w:t xml:space="preserve">е – Чтобы изменить содержание, щелкните в самом начале содержания, нажмите </w:t>
      </w:r>
      <w:r>
        <w:rPr>
          <w:lang w:val="en-US"/>
        </w:rPr>
        <w:t>SHIFT</w:t>
      </w:r>
      <w:r w:rsidRPr="00DC49B0">
        <w:t>+</w:t>
      </w:r>
      <w:r>
        <w:rPr>
          <w:lang w:val="en-US"/>
        </w:rPr>
        <w:t>F</w:t>
      </w:r>
      <w:r w:rsidRPr="00DC49B0">
        <w:t xml:space="preserve">9 </w:t>
      </w:r>
      <w:r>
        <w:t>и измените код поля, например, замените «1-5» на «1-2», чтобы отобразить в содержании меньше уровней разделов, и удалите «</w:t>
      </w:r>
      <w:r>
        <w:rPr>
          <w:lang w:val="en-US"/>
        </w:rPr>
        <w:t>h</w:t>
      </w:r>
      <w:r w:rsidRPr="00DC49B0">
        <w:t>7</w:t>
      </w:r>
      <w:r>
        <w:t>;</w:t>
      </w:r>
      <w:r w:rsidRPr="00DC49B0">
        <w:t>2</w:t>
      </w:r>
      <w:r>
        <w:t xml:space="preserve">;» чтобы не отображать в содержании разделы приложений, после чего нажмите </w:t>
      </w:r>
      <w:r>
        <w:rPr>
          <w:lang w:val="en-US"/>
        </w:rPr>
        <w:t>F</w:t>
      </w:r>
      <w:r w:rsidRPr="00DC49B0">
        <w:t>9</w:t>
      </w:r>
      <w:r>
        <w:t>.</w:t>
      </w:r>
    </w:p>
    <w:p w:rsidR="002D489E" w:rsidRPr="00E84B7D" w:rsidRDefault="002D489E" w:rsidP="00E84B7D">
      <w:pPr>
        <w:pStyle w:val="bwtBase"/>
      </w:pPr>
    </w:p>
    <w:p w:rsidR="00E62E18" w:rsidRDefault="00577E17">
      <w:pPr>
        <w:pStyle w:val="11"/>
        <w:rPr>
          <w:rFonts w:asciiTheme="minorHAnsi" w:eastAsiaTheme="minorEastAsia" w:hAnsiTheme="minorHAnsi" w:cstheme="minorBidi"/>
          <w:noProof/>
          <w:sz w:val="22"/>
          <w:szCs w:val="22"/>
        </w:rPr>
      </w:pPr>
      <w:r>
        <w:fldChar w:fldCharType="begin"/>
      </w:r>
      <w:r w:rsidR="00C47D3B">
        <w:instrText xml:space="preserve"> TOC \o "1-5" \h \z \t "</w:instrText>
      </w:r>
      <w:r w:rsidR="00C47D3B">
        <w:rPr>
          <w:lang w:val="en-US"/>
        </w:rPr>
        <w:instrText>h6</w:instrText>
      </w:r>
      <w:r w:rsidR="00C47D3B">
        <w:instrText>;1;</w:instrText>
      </w:r>
      <w:r w:rsidR="00C47D3B">
        <w:rPr>
          <w:lang w:val="en-US"/>
        </w:rPr>
        <w:instrText>h7</w:instrText>
      </w:r>
      <w:r w:rsidR="00C47D3B">
        <w:instrText>;</w:instrText>
      </w:r>
      <w:r w:rsidR="00C47D3B">
        <w:rPr>
          <w:lang w:val="en-US"/>
        </w:rPr>
        <w:instrText>2</w:instrText>
      </w:r>
      <w:r w:rsidR="00C47D3B">
        <w:instrText xml:space="preserve">;bwt_HNoNum1;1" </w:instrText>
      </w:r>
      <w:r>
        <w:fldChar w:fldCharType="separate"/>
      </w:r>
      <w:hyperlink w:anchor="_Toc474053827" w:history="1">
        <w:r w:rsidR="00E62E18" w:rsidRPr="00C27D54">
          <w:rPr>
            <w:rStyle w:val="a4"/>
            <w:noProof/>
          </w:rPr>
          <w:t>Заголовок без номера –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w:t>
        </w:r>
        <w:r w:rsidR="00E62E18">
          <w:rPr>
            <w:noProof/>
            <w:webHidden/>
          </w:rPr>
          <w:tab/>
        </w:r>
        <w:r>
          <w:rPr>
            <w:noProof/>
            <w:webHidden/>
          </w:rPr>
          <w:fldChar w:fldCharType="begin"/>
        </w:r>
        <w:r w:rsidR="00E62E18">
          <w:rPr>
            <w:noProof/>
            <w:webHidden/>
          </w:rPr>
          <w:instrText xml:space="preserve"> PAGEREF _Toc474053827 \h </w:instrText>
        </w:r>
        <w:r>
          <w:rPr>
            <w:noProof/>
            <w:webHidden/>
          </w:rPr>
        </w:r>
        <w:r>
          <w:rPr>
            <w:noProof/>
            <w:webHidden/>
          </w:rPr>
          <w:fldChar w:fldCharType="separate"/>
        </w:r>
        <w:r w:rsidR="00E62E18">
          <w:rPr>
            <w:noProof/>
            <w:webHidden/>
          </w:rPr>
          <w:t>2</w:t>
        </w:r>
        <w:r>
          <w:rPr>
            <w:noProof/>
            <w:webHidden/>
          </w:rPr>
          <w:fldChar w:fldCharType="end"/>
        </w:r>
      </w:hyperlink>
    </w:p>
    <w:p w:rsidR="00E62E18" w:rsidRDefault="00B405D0">
      <w:pPr>
        <w:pStyle w:val="11"/>
        <w:rPr>
          <w:rFonts w:asciiTheme="minorHAnsi" w:eastAsiaTheme="minorEastAsia" w:hAnsiTheme="minorHAnsi" w:cstheme="minorBidi"/>
          <w:noProof/>
          <w:sz w:val="22"/>
          <w:szCs w:val="22"/>
        </w:rPr>
      </w:pPr>
      <w:hyperlink w:anchor="_Toc474053828" w:history="1">
        <w:r w:rsidR="00E62E18" w:rsidRPr="00C27D54">
          <w:rPr>
            <w:rStyle w:val="a4"/>
            <w:noProof/>
          </w:rPr>
          <w:t>1   Раздел –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w:t>
        </w:r>
        <w:r w:rsidR="00E62E18">
          <w:rPr>
            <w:noProof/>
            <w:webHidden/>
          </w:rPr>
          <w:tab/>
        </w:r>
        <w:r w:rsidR="00577E17">
          <w:rPr>
            <w:noProof/>
            <w:webHidden/>
          </w:rPr>
          <w:fldChar w:fldCharType="begin"/>
        </w:r>
        <w:r w:rsidR="00E62E18">
          <w:rPr>
            <w:noProof/>
            <w:webHidden/>
          </w:rPr>
          <w:instrText xml:space="preserve"> PAGEREF _Toc474053828 \h </w:instrText>
        </w:r>
        <w:r w:rsidR="00577E17">
          <w:rPr>
            <w:noProof/>
            <w:webHidden/>
          </w:rPr>
        </w:r>
        <w:r w:rsidR="00577E17">
          <w:rPr>
            <w:noProof/>
            <w:webHidden/>
          </w:rPr>
          <w:fldChar w:fldCharType="separate"/>
        </w:r>
        <w:r w:rsidR="00E62E18">
          <w:rPr>
            <w:noProof/>
            <w:webHidden/>
          </w:rPr>
          <w:t>3</w:t>
        </w:r>
        <w:r w:rsidR="00577E17">
          <w:rPr>
            <w:noProof/>
            <w:webHidden/>
          </w:rPr>
          <w:fldChar w:fldCharType="end"/>
        </w:r>
      </w:hyperlink>
    </w:p>
    <w:p w:rsidR="00E62E18" w:rsidRDefault="00B405D0">
      <w:pPr>
        <w:pStyle w:val="21"/>
        <w:tabs>
          <w:tab w:val="right" w:leader="dot" w:pos="9344"/>
        </w:tabs>
        <w:rPr>
          <w:rFonts w:asciiTheme="minorHAnsi" w:eastAsiaTheme="minorEastAsia" w:hAnsiTheme="minorHAnsi" w:cstheme="minorBidi"/>
          <w:noProof/>
          <w:sz w:val="22"/>
          <w:szCs w:val="22"/>
        </w:rPr>
      </w:pPr>
      <w:hyperlink w:anchor="_Toc474053829" w:history="1">
        <w:r w:rsidR="00E62E18" w:rsidRPr="00C27D54">
          <w:rPr>
            <w:rStyle w:val="a4"/>
            <w:noProof/>
          </w:rPr>
          <w:t>1.1   Подраздел –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w:t>
        </w:r>
        <w:r w:rsidR="00E62E18">
          <w:rPr>
            <w:noProof/>
            <w:webHidden/>
          </w:rPr>
          <w:tab/>
        </w:r>
        <w:r w:rsidR="00577E17">
          <w:rPr>
            <w:noProof/>
            <w:webHidden/>
          </w:rPr>
          <w:fldChar w:fldCharType="begin"/>
        </w:r>
        <w:r w:rsidR="00E62E18">
          <w:rPr>
            <w:noProof/>
            <w:webHidden/>
          </w:rPr>
          <w:instrText xml:space="preserve"> PAGEREF _Toc474053829 \h </w:instrText>
        </w:r>
        <w:r w:rsidR="00577E17">
          <w:rPr>
            <w:noProof/>
            <w:webHidden/>
          </w:rPr>
        </w:r>
        <w:r w:rsidR="00577E17">
          <w:rPr>
            <w:noProof/>
            <w:webHidden/>
          </w:rPr>
          <w:fldChar w:fldCharType="separate"/>
        </w:r>
        <w:r w:rsidR="00E62E18">
          <w:rPr>
            <w:noProof/>
            <w:webHidden/>
          </w:rPr>
          <w:t>3</w:t>
        </w:r>
        <w:r w:rsidR="00577E17">
          <w:rPr>
            <w:noProof/>
            <w:webHidden/>
          </w:rPr>
          <w:fldChar w:fldCharType="end"/>
        </w:r>
      </w:hyperlink>
    </w:p>
    <w:p w:rsidR="00E62E18" w:rsidRDefault="00B405D0">
      <w:pPr>
        <w:pStyle w:val="31"/>
        <w:tabs>
          <w:tab w:val="right" w:leader="dot" w:pos="9344"/>
        </w:tabs>
        <w:rPr>
          <w:rFonts w:asciiTheme="minorHAnsi" w:eastAsiaTheme="minorEastAsia" w:hAnsiTheme="minorHAnsi" w:cstheme="minorBidi"/>
          <w:noProof/>
          <w:sz w:val="22"/>
          <w:szCs w:val="22"/>
        </w:rPr>
      </w:pPr>
      <w:hyperlink w:anchor="_Toc474053830" w:history="1">
        <w:r w:rsidR="00E62E18" w:rsidRPr="00C27D54">
          <w:rPr>
            <w:rStyle w:val="a4"/>
            <w:noProof/>
          </w:rPr>
          <w:t>1.1.1   Пункт –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w:t>
        </w:r>
        <w:r w:rsidR="00E62E18">
          <w:rPr>
            <w:noProof/>
            <w:webHidden/>
          </w:rPr>
          <w:tab/>
        </w:r>
        <w:r w:rsidR="00577E17">
          <w:rPr>
            <w:noProof/>
            <w:webHidden/>
          </w:rPr>
          <w:fldChar w:fldCharType="begin"/>
        </w:r>
        <w:r w:rsidR="00E62E18">
          <w:rPr>
            <w:noProof/>
            <w:webHidden/>
          </w:rPr>
          <w:instrText xml:space="preserve"> PAGEREF _Toc474053830 \h </w:instrText>
        </w:r>
        <w:r w:rsidR="00577E17">
          <w:rPr>
            <w:noProof/>
            <w:webHidden/>
          </w:rPr>
        </w:r>
        <w:r w:rsidR="00577E17">
          <w:rPr>
            <w:noProof/>
            <w:webHidden/>
          </w:rPr>
          <w:fldChar w:fldCharType="separate"/>
        </w:r>
        <w:r w:rsidR="00E62E18">
          <w:rPr>
            <w:noProof/>
            <w:webHidden/>
          </w:rPr>
          <w:t>3</w:t>
        </w:r>
        <w:r w:rsidR="00577E17">
          <w:rPr>
            <w:noProof/>
            <w:webHidden/>
          </w:rPr>
          <w:fldChar w:fldCharType="end"/>
        </w:r>
      </w:hyperlink>
    </w:p>
    <w:p w:rsidR="00E62E18" w:rsidRDefault="00B405D0">
      <w:pPr>
        <w:pStyle w:val="41"/>
        <w:tabs>
          <w:tab w:val="right" w:leader="dot" w:pos="9344"/>
        </w:tabs>
        <w:rPr>
          <w:rFonts w:asciiTheme="minorHAnsi" w:eastAsiaTheme="minorEastAsia" w:hAnsiTheme="minorHAnsi" w:cstheme="minorBidi"/>
          <w:noProof/>
          <w:sz w:val="22"/>
          <w:szCs w:val="22"/>
        </w:rPr>
      </w:pPr>
      <w:hyperlink w:anchor="_Toc474053831" w:history="1">
        <w:r w:rsidR="00E62E18" w:rsidRPr="00C27D54">
          <w:rPr>
            <w:rStyle w:val="a4"/>
            <w:noProof/>
          </w:rPr>
          <w:t>1.1.1.1   Подпункт –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w:t>
        </w:r>
        <w:r w:rsidR="00E62E18">
          <w:rPr>
            <w:noProof/>
            <w:webHidden/>
          </w:rPr>
          <w:tab/>
        </w:r>
        <w:r w:rsidR="00577E17">
          <w:rPr>
            <w:noProof/>
            <w:webHidden/>
          </w:rPr>
          <w:fldChar w:fldCharType="begin"/>
        </w:r>
        <w:r w:rsidR="00E62E18">
          <w:rPr>
            <w:noProof/>
            <w:webHidden/>
          </w:rPr>
          <w:instrText xml:space="preserve"> PAGEREF _Toc474053831 \h </w:instrText>
        </w:r>
        <w:r w:rsidR="00577E17">
          <w:rPr>
            <w:noProof/>
            <w:webHidden/>
          </w:rPr>
        </w:r>
        <w:r w:rsidR="00577E17">
          <w:rPr>
            <w:noProof/>
            <w:webHidden/>
          </w:rPr>
          <w:fldChar w:fldCharType="separate"/>
        </w:r>
        <w:r w:rsidR="00E62E18">
          <w:rPr>
            <w:noProof/>
            <w:webHidden/>
          </w:rPr>
          <w:t>3</w:t>
        </w:r>
        <w:r w:rsidR="00577E17">
          <w:rPr>
            <w:noProof/>
            <w:webHidden/>
          </w:rPr>
          <w:fldChar w:fldCharType="end"/>
        </w:r>
      </w:hyperlink>
    </w:p>
    <w:p w:rsidR="00E62E18" w:rsidRDefault="00B405D0">
      <w:pPr>
        <w:pStyle w:val="51"/>
        <w:tabs>
          <w:tab w:val="right" w:leader="dot" w:pos="9344"/>
        </w:tabs>
        <w:rPr>
          <w:rFonts w:asciiTheme="minorHAnsi" w:eastAsiaTheme="minorEastAsia" w:hAnsiTheme="minorHAnsi" w:cstheme="minorBidi"/>
          <w:noProof/>
          <w:sz w:val="22"/>
          <w:szCs w:val="22"/>
        </w:rPr>
      </w:pPr>
      <w:hyperlink w:anchor="_Toc474053832" w:history="1">
        <w:r w:rsidR="00E62E18" w:rsidRPr="00C27D54">
          <w:rPr>
            <w:rStyle w:val="a4"/>
            <w:noProof/>
          </w:rPr>
          <w:t>1.1.1.1.1   Заголовок 5-го уровня –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w:t>
        </w:r>
        <w:r w:rsidR="00E62E18">
          <w:rPr>
            <w:noProof/>
            <w:webHidden/>
          </w:rPr>
          <w:tab/>
        </w:r>
        <w:r w:rsidR="00577E17">
          <w:rPr>
            <w:noProof/>
            <w:webHidden/>
          </w:rPr>
          <w:fldChar w:fldCharType="begin"/>
        </w:r>
        <w:r w:rsidR="00E62E18">
          <w:rPr>
            <w:noProof/>
            <w:webHidden/>
          </w:rPr>
          <w:instrText xml:space="preserve"> PAGEREF _Toc474053832 \h </w:instrText>
        </w:r>
        <w:r w:rsidR="00577E17">
          <w:rPr>
            <w:noProof/>
            <w:webHidden/>
          </w:rPr>
        </w:r>
        <w:r w:rsidR="00577E17">
          <w:rPr>
            <w:noProof/>
            <w:webHidden/>
          </w:rPr>
          <w:fldChar w:fldCharType="separate"/>
        </w:r>
        <w:r w:rsidR="00E62E18">
          <w:rPr>
            <w:noProof/>
            <w:webHidden/>
          </w:rPr>
          <w:t>3</w:t>
        </w:r>
        <w:r w:rsidR="00577E17">
          <w:rPr>
            <w:noProof/>
            <w:webHidden/>
          </w:rPr>
          <w:fldChar w:fldCharType="end"/>
        </w:r>
      </w:hyperlink>
    </w:p>
    <w:p w:rsidR="00E62E18" w:rsidRDefault="00B405D0">
      <w:pPr>
        <w:pStyle w:val="11"/>
        <w:rPr>
          <w:rFonts w:asciiTheme="minorHAnsi" w:eastAsiaTheme="minorEastAsia" w:hAnsiTheme="minorHAnsi" w:cstheme="minorBidi"/>
          <w:noProof/>
          <w:sz w:val="22"/>
          <w:szCs w:val="22"/>
        </w:rPr>
      </w:pPr>
      <w:hyperlink w:anchor="_Toc474053833" w:history="1">
        <w:r w:rsidR="00E62E18" w:rsidRPr="00C27D54">
          <w:rPr>
            <w:rStyle w:val="a4"/>
            <w:noProof/>
          </w:rPr>
          <w:t>Приложение А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w:t>
        </w:r>
        <w:r w:rsidR="00E62E18">
          <w:rPr>
            <w:noProof/>
            <w:webHidden/>
          </w:rPr>
          <w:tab/>
        </w:r>
        <w:r w:rsidR="00577E17">
          <w:rPr>
            <w:noProof/>
            <w:webHidden/>
          </w:rPr>
          <w:fldChar w:fldCharType="begin"/>
        </w:r>
        <w:r w:rsidR="00E62E18">
          <w:rPr>
            <w:noProof/>
            <w:webHidden/>
          </w:rPr>
          <w:instrText xml:space="preserve"> PAGEREF _Toc474053833 \h </w:instrText>
        </w:r>
        <w:r w:rsidR="00577E17">
          <w:rPr>
            <w:noProof/>
            <w:webHidden/>
          </w:rPr>
        </w:r>
        <w:r w:rsidR="00577E17">
          <w:rPr>
            <w:noProof/>
            <w:webHidden/>
          </w:rPr>
          <w:fldChar w:fldCharType="separate"/>
        </w:r>
        <w:r w:rsidR="00E62E18">
          <w:rPr>
            <w:noProof/>
            <w:webHidden/>
          </w:rPr>
          <w:t>4</w:t>
        </w:r>
        <w:r w:rsidR="00577E17">
          <w:rPr>
            <w:noProof/>
            <w:webHidden/>
          </w:rPr>
          <w:fldChar w:fldCharType="end"/>
        </w:r>
      </w:hyperlink>
    </w:p>
    <w:p w:rsidR="00E62E18" w:rsidRDefault="00B405D0">
      <w:pPr>
        <w:pStyle w:val="21"/>
        <w:tabs>
          <w:tab w:val="right" w:leader="dot" w:pos="9344"/>
        </w:tabs>
        <w:rPr>
          <w:rFonts w:asciiTheme="minorHAnsi" w:eastAsiaTheme="minorEastAsia" w:hAnsiTheme="minorHAnsi" w:cstheme="minorBidi"/>
          <w:noProof/>
          <w:sz w:val="22"/>
          <w:szCs w:val="22"/>
        </w:rPr>
      </w:pPr>
      <w:hyperlink w:anchor="_Toc474053834" w:history="1">
        <w:r w:rsidR="00E62E18" w:rsidRPr="00C27D54">
          <w:rPr>
            <w:rStyle w:val="a4"/>
            <w:noProof/>
          </w:rPr>
          <w:t>А.1   Раздел приложения –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w:t>
        </w:r>
        <w:r w:rsidR="00E62E18">
          <w:rPr>
            <w:noProof/>
            <w:webHidden/>
          </w:rPr>
          <w:tab/>
        </w:r>
        <w:r w:rsidR="00577E17">
          <w:rPr>
            <w:noProof/>
            <w:webHidden/>
          </w:rPr>
          <w:fldChar w:fldCharType="begin"/>
        </w:r>
        <w:r w:rsidR="00E62E18">
          <w:rPr>
            <w:noProof/>
            <w:webHidden/>
          </w:rPr>
          <w:instrText xml:space="preserve"> PAGEREF _Toc474053834 \h </w:instrText>
        </w:r>
        <w:r w:rsidR="00577E17">
          <w:rPr>
            <w:noProof/>
            <w:webHidden/>
          </w:rPr>
        </w:r>
        <w:r w:rsidR="00577E17">
          <w:rPr>
            <w:noProof/>
            <w:webHidden/>
          </w:rPr>
          <w:fldChar w:fldCharType="separate"/>
        </w:r>
        <w:r w:rsidR="00E62E18">
          <w:rPr>
            <w:noProof/>
            <w:webHidden/>
          </w:rPr>
          <w:t>4</w:t>
        </w:r>
        <w:r w:rsidR="00577E17">
          <w:rPr>
            <w:noProof/>
            <w:webHidden/>
          </w:rPr>
          <w:fldChar w:fldCharType="end"/>
        </w:r>
      </w:hyperlink>
    </w:p>
    <w:p w:rsidR="00C47D3B" w:rsidRPr="008B5164" w:rsidRDefault="00577E17" w:rsidP="00C47D3B">
      <w:pPr>
        <w:pStyle w:val="bwtAfterT1"/>
      </w:pPr>
      <w:r>
        <w:fldChar w:fldCharType="end"/>
      </w:r>
    </w:p>
    <w:p w:rsidR="00C47D3B" w:rsidRDefault="00C47D3B" w:rsidP="00C47D3B">
      <w:pPr>
        <w:pStyle w:val="bwtHNoNum1"/>
      </w:pPr>
      <w:bookmarkStart w:id="1" w:name="_Toc474053827"/>
      <w:r>
        <w:lastRenderedPageBreak/>
        <w:t>Заголовок без номера – 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bookmarkEnd w:id="1"/>
    </w:p>
    <w:p w:rsidR="00C47D3B" w:rsidRDefault="00C47D3B" w:rsidP="00C47D3B">
      <w:pPr>
        <w:pStyle w:val="bwtBody1"/>
      </w:pPr>
      <w:r>
        <w:t>Основной текст – 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p>
    <w:p w:rsidR="00C47D3B" w:rsidRDefault="00C47D3B" w:rsidP="00C47D3B">
      <w:pPr>
        <w:pStyle w:val="bwtBodyA1"/>
      </w:pPr>
      <w:r>
        <w:t>Основной текст с интервалом после – 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p>
    <w:tbl>
      <w:tblPr>
        <w:tblStyle w:val="bwtGrid1"/>
        <w:tblW w:w="5000" w:type="pct"/>
        <w:tblLook w:val="04A0" w:firstRow="1" w:lastRow="0" w:firstColumn="1" w:lastColumn="0" w:noHBand="0" w:noVBand="1"/>
      </w:tblPr>
      <w:tblGrid>
        <w:gridCol w:w="2390"/>
        <w:gridCol w:w="2393"/>
        <w:gridCol w:w="2393"/>
        <w:gridCol w:w="2394"/>
      </w:tblGrid>
      <w:tr w:rsidR="00C47D3B" w:rsidTr="002D489E">
        <w:trPr>
          <w:cnfStyle w:val="100000000000" w:firstRow="1" w:lastRow="0" w:firstColumn="0" w:lastColumn="0" w:oddVBand="0" w:evenVBand="0" w:oddHBand="0" w:evenHBand="0" w:firstRowFirstColumn="0" w:firstRowLastColumn="0" w:lastRowFirstColumn="0" w:lastRowLastColumn="0"/>
        </w:trPr>
        <w:tc>
          <w:tcPr>
            <w:tcW w:w="5000" w:type="pct"/>
            <w:gridSpan w:val="4"/>
            <w:tcBorders>
              <w:top w:val="nil"/>
              <w:left w:val="nil"/>
              <w:right w:val="nil"/>
            </w:tcBorders>
            <w:shd w:val="clear" w:color="auto" w:fill="auto"/>
            <w:tcMar>
              <w:top w:w="0" w:type="dxa"/>
              <w:left w:w="0" w:type="dxa"/>
              <w:bottom w:w="0" w:type="dxa"/>
              <w:right w:w="0" w:type="dxa"/>
            </w:tcMar>
          </w:tcPr>
          <w:p w:rsidR="00C47D3B" w:rsidRDefault="00C47D3B" w:rsidP="00CB3B10">
            <w:pPr>
              <w:pStyle w:val="bwtCaptionT1"/>
            </w:pPr>
            <w:r>
              <w:t>Таблица </w:t>
            </w:r>
            <w:r w:rsidR="00577E17">
              <w:fldChar w:fldCharType="begin"/>
            </w:r>
            <w:r w:rsidR="006C142F">
              <w:instrText xml:space="preserve"> SEQ BWT_Table \* ARABIC </w:instrText>
            </w:r>
            <w:r w:rsidR="00577E17">
              <w:fldChar w:fldCharType="separate"/>
            </w:r>
            <w:r w:rsidR="00E62E18">
              <w:rPr>
                <w:noProof/>
              </w:rPr>
              <w:t>1</w:t>
            </w:r>
            <w:r w:rsidR="00577E17">
              <w:rPr>
                <w:noProof/>
              </w:rPr>
              <w:fldChar w:fldCharType="end"/>
            </w:r>
            <w:r>
              <w:t> – Название таблицы –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w:t>
            </w:r>
          </w:p>
        </w:tc>
      </w:tr>
      <w:tr w:rsidR="00C47D3B" w:rsidTr="002D489E">
        <w:tc>
          <w:tcPr>
            <w:tcW w:w="1249" w:type="pct"/>
          </w:tcPr>
          <w:p w:rsidR="00C47D3B" w:rsidRDefault="00C47D3B" w:rsidP="00CB3B10">
            <w:pPr>
              <w:pStyle w:val="bwtT1C"/>
            </w:pPr>
            <w:r>
              <w:t>Стиль для таблицы по центру – стиль для таблицы по центру</w:t>
            </w:r>
          </w:p>
        </w:tc>
        <w:tc>
          <w:tcPr>
            <w:tcW w:w="1250" w:type="pct"/>
          </w:tcPr>
          <w:p w:rsidR="00C47D3B" w:rsidRDefault="00C47D3B" w:rsidP="00CB3B10">
            <w:pPr>
              <w:pStyle w:val="bwtT1C"/>
            </w:pPr>
            <w:r>
              <w:t>текст</w:t>
            </w:r>
          </w:p>
        </w:tc>
        <w:tc>
          <w:tcPr>
            <w:tcW w:w="1250" w:type="pct"/>
          </w:tcPr>
          <w:p w:rsidR="00C47D3B" w:rsidRDefault="00C47D3B" w:rsidP="00CB3B10">
            <w:pPr>
              <w:pStyle w:val="bwtT1C"/>
            </w:pPr>
            <w:r>
              <w:t>текст</w:t>
            </w:r>
          </w:p>
        </w:tc>
        <w:tc>
          <w:tcPr>
            <w:tcW w:w="1251" w:type="pct"/>
          </w:tcPr>
          <w:p w:rsidR="00C47D3B" w:rsidRDefault="00C47D3B" w:rsidP="00CB3B10">
            <w:pPr>
              <w:pStyle w:val="bwtT1C"/>
            </w:pPr>
            <w:r>
              <w:t>текст</w:t>
            </w:r>
          </w:p>
        </w:tc>
      </w:tr>
      <w:tr w:rsidR="00C47D3B" w:rsidTr="002D489E">
        <w:tc>
          <w:tcPr>
            <w:tcW w:w="1249" w:type="pct"/>
          </w:tcPr>
          <w:p w:rsidR="00C47D3B" w:rsidRDefault="00C47D3B" w:rsidP="00CB3B10">
            <w:pPr>
              <w:pStyle w:val="bwtT1L"/>
            </w:pPr>
            <w:r>
              <w:t>Стиль для таблицы по левому краю – стиль таблицы по левому краю</w:t>
            </w:r>
          </w:p>
        </w:tc>
        <w:tc>
          <w:tcPr>
            <w:tcW w:w="1250" w:type="pct"/>
          </w:tcPr>
          <w:p w:rsidR="00C47D3B" w:rsidRDefault="00C47D3B" w:rsidP="00CB3B10">
            <w:pPr>
              <w:pStyle w:val="bwtT1C"/>
            </w:pPr>
            <w:r>
              <w:t>текст</w:t>
            </w:r>
          </w:p>
        </w:tc>
        <w:tc>
          <w:tcPr>
            <w:tcW w:w="1250" w:type="pct"/>
          </w:tcPr>
          <w:p w:rsidR="00C47D3B" w:rsidRDefault="00C47D3B" w:rsidP="00CB3B10">
            <w:pPr>
              <w:pStyle w:val="bwtT1C"/>
            </w:pPr>
            <w:r>
              <w:t>текст</w:t>
            </w:r>
          </w:p>
        </w:tc>
        <w:tc>
          <w:tcPr>
            <w:tcW w:w="1251" w:type="pct"/>
          </w:tcPr>
          <w:p w:rsidR="00C47D3B" w:rsidRDefault="00C47D3B" w:rsidP="00CB3B10">
            <w:pPr>
              <w:pStyle w:val="bwtT1C"/>
            </w:pPr>
            <w:r>
              <w:t>текст</w:t>
            </w:r>
          </w:p>
        </w:tc>
      </w:tr>
      <w:tr w:rsidR="00C47D3B" w:rsidTr="002D489E">
        <w:tc>
          <w:tcPr>
            <w:tcW w:w="1249" w:type="pct"/>
          </w:tcPr>
          <w:p w:rsidR="00C47D3B" w:rsidRDefault="00C47D3B" w:rsidP="00CB3B10">
            <w:pPr>
              <w:pStyle w:val="bwtT2C"/>
            </w:pPr>
            <w:r>
              <w:t>текст</w:t>
            </w:r>
          </w:p>
        </w:tc>
        <w:tc>
          <w:tcPr>
            <w:tcW w:w="1250" w:type="pct"/>
          </w:tcPr>
          <w:p w:rsidR="00C47D3B" w:rsidRDefault="00C47D3B" w:rsidP="00CB3B10">
            <w:pPr>
              <w:pStyle w:val="bwtT2C"/>
            </w:pPr>
            <w:r>
              <w:t>текст</w:t>
            </w:r>
          </w:p>
        </w:tc>
        <w:tc>
          <w:tcPr>
            <w:tcW w:w="1250" w:type="pct"/>
          </w:tcPr>
          <w:p w:rsidR="00C47D3B" w:rsidRDefault="00C47D3B" w:rsidP="00CB3B10">
            <w:pPr>
              <w:pStyle w:val="bwtT2C"/>
            </w:pPr>
            <w:r>
              <w:t>текст</w:t>
            </w:r>
          </w:p>
        </w:tc>
        <w:tc>
          <w:tcPr>
            <w:tcW w:w="1251" w:type="pct"/>
          </w:tcPr>
          <w:p w:rsidR="00C47D3B" w:rsidRDefault="00C47D3B" w:rsidP="00CB3B10">
            <w:pPr>
              <w:pStyle w:val="bwtT2C"/>
            </w:pPr>
            <w:r>
              <w:t>текст</w:t>
            </w:r>
          </w:p>
        </w:tc>
      </w:tr>
      <w:tr w:rsidR="00C47D3B" w:rsidTr="002D489E">
        <w:tc>
          <w:tcPr>
            <w:tcW w:w="1249" w:type="pct"/>
          </w:tcPr>
          <w:p w:rsidR="00C47D3B" w:rsidRDefault="00C47D3B" w:rsidP="00CB3B10">
            <w:pPr>
              <w:pStyle w:val="bwtT2C"/>
            </w:pPr>
            <w:r>
              <w:t>текст</w:t>
            </w:r>
          </w:p>
        </w:tc>
        <w:tc>
          <w:tcPr>
            <w:tcW w:w="1250" w:type="pct"/>
          </w:tcPr>
          <w:p w:rsidR="00C47D3B" w:rsidRDefault="00C47D3B" w:rsidP="00CB3B10">
            <w:pPr>
              <w:pStyle w:val="bwtT2C"/>
            </w:pPr>
            <w:r>
              <w:t>текст</w:t>
            </w:r>
          </w:p>
        </w:tc>
        <w:tc>
          <w:tcPr>
            <w:tcW w:w="1250" w:type="pct"/>
          </w:tcPr>
          <w:p w:rsidR="00C47D3B" w:rsidRDefault="00C47D3B" w:rsidP="00CB3B10">
            <w:pPr>
              <w:pStyle w:val="bwtT2C"/>
            </w:pPr>
            <w:r>
              <w:t>текст</w:t>
            </w:r>
          </w:p>
        </w:tc>
        <w:tc>
          <w:tcPr>
            <w:tcW w:w="1251" w:type="pct"/>
          </w:tcPr>
          <w:p w:rsidR="00C47D3B" w:rsidRDefault="00C47D3B" w:rsidP="00CB3B10">
            <w:pPr>
              <w:pStyle w:val="bwtT2C"/>
            </w:pPr>
            <w:r>
              <w:t>текст</w:t>
            </w:r>
          </w:p>
        </w:tc>
      </w:tr>
      <w:tr w:rsidR="00C47D3B" w:rsidTr="002D489E">
        <w:tc>
          <w:tcPr>
            <w:tcW w:w="5000" w:type="pct"/>
            <w:gridSpan w:val="4"/>
          </w:tcPr>
          <w:p w:rsidR="00C47D3B" w:rsidRPr="00E02756" w:rsidRDefault="002D489E" w:rsidP="00CB3B10">
            <w:pPr>
              <w:pStyle w:val="bwtT1L"/>
            </w:pPr>
            <w:r>
              <w:t>–––––––––––––––––</w:t>
            </w:r>
          </w:p>
          <w:p w:rsidR="00C47D3B" w:rsidRDefault="00C47D3B" w:rsidP="002D489E">
            <w:pPr>
              <w:pStyle w:val="bwtT1I"/>
            </w:pPr>
            <w:r>
              <w:t xml:space="preserve">Примечание – </w:t>
            </w:r>
            <w:r w:rsidR="002D489E">
              <w:t>Черта выше используется для сносок, но местный нормоконтроль может потребовать проведения черты и для примечаний</w:t>
            </w:r>
            <w:r>
              <w:t>.</w:t>
            </w:r>
          </w:p>
        </w:tc>
      </w:tr>
    </w:tbl>
    <w:p w:rsidR="00C47D3B" w:rsidRDefault="00C47D3B" w:rsidP="00C47D3B">
      <w:pPr>
        <w:pStyle w:val="bwtAfterT1"/>
      </w:pPr>
    </w:p>
    <w:p w:rsidR="00C47D3B" w:rsidRDefault="00C47D3B" w:rsidP="00C47D3B">
      <w:pPr>
        <w:pStyle w:val="bwtBody1"/>
      </w:pPr>
      <w:r>
        <w:t>Основной текст с интервалом перед (хотя тут можно и просто основной текст, поскольку сразу после таблицы идет абзац с размером шрифта 1 пт и интервалом после).</w:t>
      </w:r>
    </w:p>
    <w:p w:rsidR="00C47D3B" w:rsidRDefault="00577E17" w:rsidP="00C47D3B">
      <w:pPr>
        <w:pStyle w:val="1"/>
      </w:pPr>
      <w:r w:rsidRPr="006025E8">
        <w:lastRenderedPageBreak/>
        <w:fldChar w:fldCharType="begin"/>
      </w:r>
      <w:r w:rsidR="00C47D3B" w:rsidRPr="006025E8">
        <w:instrText xml:space="preserve"> LISTNUM  BWT_Headings \l 1 </w:instrText>
      </w:r>
      <w:bookmarkStart w:id="2" w:name="_Toc463723424"/>
      <w:bookmarkStart w:id="3" w:name="_Toc474053828"/>
      <w:r w:rsidRPr="006025E8">
        <w:fldChar w:fldCharType="end"/>
      </w:r>
      <w:bookmarkEnd w:id="2"/>
      <w:r w:rsidR="00C47D3B">
        <w:t>Раздел – раздел 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bookmarkEnd w:id="3"/>
    </w:p>
    <w:p w:rsidR="002D489E" w:rsidRPr="002D489E" w:rsidRDefault="002D489E" w:rsidP="002D489E">
      <w:pPr>
        <w:pStyle w:val="bwtBody1"/>
      </w:pPr>
      <w:r>
        <w:t>Основной текст – 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p>
    <w:p w:rsidR="00C47D3B" w:rsidRDefault="00577E17" w:rsidP="00C47D3B">
      <w:pPr>
        <w:pStyle w:val="2"/>
      </w:pPr>
      <w:r w:rsidRPr="006025E8">
        <w:fldChar w:fldCharType="begin"/>
      </w:r>
      <w:r w:rsidR="00C47D3B" w:rsidRPr="006025E8">
        <w:instrText xml:space="preserve"> LISTNUM  BWT_Headings \l 2 </w:instrText>
      </w:r>
      <w:bookmarkStart w:id="4" w:name="_Toc474053829"/>
      <w:r w:rsidRPr="006025E8">
        <w:fldChar w:fldCharType="end"/>
      </w:r>
      <w:r w:rsidR="00C47D3B">
        <w:t>Подраздел – подраздел 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bookmarkEnd w:id="4"/>
    </w:p>
    <w:p w:rsidR="00C47D3B" w:rsidRDefault="00577E17" w:rsidP="00C47D3B">
      <w:pPr>
        <w:pStyle w:val="3"/>
      </w:pPr>
      <w:r>
        <w:fldChar w:fldCharType="begin"/>
      </w:r>
      <w:r w:rsidR="00C47D3B">
        <w:instrText xml:space="preserve"> LISTNUM  BWT_Headings \l 3 </w:instrText>
      </w:r>
      <w:bookmarkStart w:id="5" w:name="_Toc474053830"/>
      <w:r>
        <w:fldChar w:fldCharType="end"/>
      </w:r>
      <w:r w:rsidR="00C47D3B">
        <w:t>Пункт – 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bookmarkEnd w:id="5"/>
    </w:p>
    <w:p w:rsidR="00C47D3B" w:rsidRDefault="00577E17" w:rsidP="00C47D3B">
      <w:pPr>
        <w:pStyle w:val="4"/>
      </w:pPr>
      <w:r>
        <w:fldChar w:fldCharType="begin"/>
      </w:r>
      <w:r w:rsidR="00C47D3B">
        <w:instrText xml:space="preserve"> LISTNUM  BWT_Headings \l 4 </w:instrText>
      </w:r>
      <w:bookmarkStart w:id="6" w:name="_Toc474053831"/>
      <w:r>
        <w:fldChar w:fldCharType="end"/>
      </w:r>
      <w:r w:rsidR="00C47D3B">
        <w:t>Подпункт – 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bookmarkEnd w:id="6"/>
    </w:p>
    <w:p w:rsidR="00C47D3B" w:rsidRPr="00155C3A" w:rsidRDefault="00577E17" w:rsidP="00C47D3B">
      <w:pPr>
        <w:pStyle w:val="5"/>
      </w:pPr>
      <w:r>
        <w:fldChar w:fldCharType="begin"/>
      </w:r>
      <w:r w:rsidR="00C47D3B">
        <w:instrText xml:space="preserve"> LISTNUM  BWT_Headings \l 5 </w:instrText>
      </w:r>
      <w:bookmarkStart w:id="7" w:name="_Toc474053832"/>
      <w:r>
        <w:fldChar w:fldCharType="end"/>
      </w:r>
      <w:r w:rsidR="00C47D3B">
        <w:t>Заголовок 5-го уровня – заголовок 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bookmarkEnd w:id="7"/>
    </w:p>
    <w:p w:rsidR="00C47D3B" w:rsidRPr="0079567C" w:rsidRDefault="00577E17" w:rsidP="00C47D3B">
      <w:pPr>
        <w:pStyle w:val="bwtHI5"/>
      </w:pPr>
      <w:r>
        <w:fldChar w:fldCharType="begin"/>
      </w:r>
      <w:r w:rsidR="00C47D3B">
        <w:instrText xml:space="preserve"> LISTNUM  BWT_Headings \l 5 </w:instrText>
      </w:r>
      <w:r>
        <w:fldChar w:fldCharType="end"/>
      </w:r>
      <w:r w:rsidR="00C47D3B">
        <w:t>Нумерованный абзац – 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2D489E">
        <w:t>.</w:t>
      </w:r>
    </w:p>
    <w:p w:rsidR="00C47D3B" w:rsidRDefault="00577E17" w:rsidP="00C47D3B">
      <w:pPr>
        <w:pStyle w:val="6"/>
      </w:pPr>
      <w:r>
        <w:lastRenderedPageBreak/>
        <w:fldChar w:fldCharType="begin"/>
      </w:r>
      <w:r w:rsidR="00C47D3B">
        <w:instrText xml:space="preserve"> LISTNUM  BWT_Appendices \l 1 </w:instrText>
      </w:r>
      <w:bookmarkStart w:id="8" w:name="_Toc474053833"/>
      <w:r>
        <w:fldChar w:fldCharType="end"/>
      </w:r>
      <w:r w:rsidR="00C47D3B">
        <w:br/>
        <w:t>Название приложения 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bookmarkEnd w:id="8"/>
    </w:p>
    <w:p w:rsidR="002D489E" w:rsidRPr="002D489E" w:rsidRDefault="002D489E" w:rsidP="002D489E">
      <w:pPr>
        <w:pStyle w:val="bwtBody1"/>
      </w:pPr>
      <w:r>
        <w:t>Основной текст – 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p>
    <w:p w:rsidR="00C47D3B" w:rsidRDefault="00577E17" w:rsidP="00C47D3B">
      <w:pPr>
        <w:pStyle w:val="7"/>
      </w:pPr>
      <w:r>
        <w:fldChar w:fldCharType="begin"/>
      </w:r>
      <w:r w:rsidR="00C47D3B">
        <w:instrText xml:space="preserve"> LISTNUM  BWT_Appendices \l 2 </w:instrText>
      </w:r>
      <w:bookmarkStart w:id="9" w:name="_Toc474053834"/>
      <w:r>
        <w:fldChar w:fldCharType="end"/>
      </w:r>
      <w:r w:rsidR="00C47D3B">
        <w:t>Раздел приложения – 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bookmarkEnd w:id="9"/>
    </w:p>
    <w:p w:rsidR="002D489E" w:rsidRPr="002D489E" w:rsidRDefault="002D489E" w:rsidP="002D489E">
      <w:pPr>
        <w:pStyle w:val="bwtBody1"/>
      </w:pPr>
      <w:r>
        <w:t>Основной текст – 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p>
    <w:p w:rsidR="00C47D3B" w:rsidRDefault="00577E17" w:rsidP="00C47D3B">
      <w:pPr>
        <w:pStyle w:val="8"/>
      </w:pPr>
      <w:r>
        <w:fldChar w:fldCharType="begin"/>
      </w:r>
      <w:r w:rsidR="00C47D3B">
        <w:instrText xml:space="preserve"> LISTNUM  BWT_Appendices \l 3 </w:instrText>
      </w:r>
      <w:r>
        <w:fldChar w:fldCharType="end"/>
      </w:r>
      <w:r w:rsidR="00C47D3B">
        <w:t>Подраздел приложения – 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p>
    <w:p w:rsidR="002D489E" w:rsidRPr="002D489E" w:rsidRDefault="002D489E" w:rsidP="002D489E">
      <w:pPr>
        <w:pStyle w:val="bwtBody1"/>
      </w:pPr>
      <w:r>
        <w:t>Основной текст – 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p>
    <w:p w:rsidR="00C47D3B" w:rsidRDefault="00577E17" w:rsidP="00C47D3B">
      <w:pPr>
        <w:pStyle w:val="9"/>
      </w:pPr>
      <w:r>
        <w:fldChar w:fldCharType="begin"/>
      </w:r>
      <w:r w:rsidR="00C47D3B">
        <w:instrText xml:space="preserve"> LISTNUM  BWT_Appendices \l 4 </w:instrText>
      </w:r>
      <w:r>
        <w:fldChar w:fldCharType="end"/>
      </w:r>
      <w:r w:rsidR="00C47D3B">
        <w:t>Пункт приложения – пункт приложения 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p>
    <w:p w:rsidR="002D489E" w:rsidRPr="002D489E" w:rsidRDefault="002D489E" w:rsidP="002D489E">
      <w:pPr>
        <w:pStyle w:val="bwtBody1"/>
      </w:pPr>
      <w:r>
        <w:t>Основной текст – 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p>
    <w:p w:rsidR="00C47D3B" w:rsidRDefault="00577E17" w:rsidP="00C47D3B">
      <w:pPr>
        <w:pStyle w:val="h10"/>
      </w:pPr>
      <w:r>
        <w:lastRenderedPageBreak/>
        <w:fldChar w:fldCharType="begin"/>
      </w:r>
      <w:r w:rsidR="00C47D3B">
        <w:instrText xml:space="preserve"> LISTNUM  BWT_Appendices \l 5 </w:instrText>
      </w:r>
      <w:r>
        <w:fldChar w:fldCharType="end"/>
      </w:r>
      <w:r w:rsidR="00C47D3B">
        <w:t>Подпункт приложения – 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p>
    <w:p w:rsidR="00C47D3B" w:rsidRDefault="00577E17" w:rsidP="00C47D3B">
      <w:pPr>
        <w:pStyle w:val="bwtHI10"/>
      </w:pPr>
      <w:r>
        <w:fldChar w:fldCharType="begin"/>
      </w:r>
      <w:r w:rsidR="00C47D3B">
        <w:instrText xml:space="preserve"> LISTNUM  BWT_Appendices \l 5 </w:instrText>
      </w:r>
      <w:r>
        <w:fldChar w:fldCharType="end"/>
      </w:r>
      <w:r w:rsidR="00C47D3B">
        <w:t>Нумерованный абзац – 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2D489E">
        <w:t>.</w:t>
      </w:r>
    </w:p>
    <w:p w:rsidR="00C47D3B" w:rsidRPr="005A1A24" w:rsidRDefault="00C47D3B" w:rsidP="00C47D3B">
      <w:pPr>
        <w:pStyle w:val="bwtBody1"/>
        <w:rPr>
          <w:rStyle w:val="bwtChar1"/>
        </w:rPr>
      </w:pPr>
      <w:r w:rsidRPr="005A1A24">
        <w:rPr>
          <w:rStyle w:val="bwtChar1"/>
        </w:rPr>
        <w:t>Образцы формул, рисунков и таблиц</w:t>
      </w:r>
    </w:p>
    <w:p w:rsidR="00C47D3B" w:rsidRDefault="00C47D3B" w:rsidP="00C47D3B">
      <w:pPr>
        <w:pStyle w:val="bwtEq1L"/>
      </w:pPr>
      <w:r>
        <w:t>Формула</w:t>
      </w:r>
      <w:r>
        <w:tab/>
        <w:t>(</w:t>
      </w:r>
      <w:r w:rsidR="00577E17">
        <w:fldChar w:fldCharType="begin"/>
      </w:r>
      <w:r w:rsidR="006C142F">
        <w:instrText xml:space="preserve"> STYLEREF 6 \s </w:instrText>
      </w:r>
      <w:r w:rsidR="00577E17">
        <w:fldChar w:fldCharType="separate"/>
      </w:r>
      <w:r w:rsidR="00E62E18">
        <w:rPr>
          <w:noProof/>
        </w:rPr>
        <w:t>А</w:t>
      </w:r>
      <w:r w:rsidR="00577E17">
        <w:rPr>
          <w:noProof/>
        </w:rPr>
        <w:fldChar w:fldCharType="end"/>
      </w:r>
      <w:r>
        <w:t>.</w:t>
      </w:r>
      <w:r w:rsidR="00577E17">
        <w:fldChar w:fldCharType="begin"/>
      </w:r>
      <w:r w:rsidR="006C142F">
        <w:instrText xml:space="preserve"> SEQ BWT_Appendix_Equation \* ARABIC \s 6 </w:instrText>
      </w:r>
      <w:r w:rsidR="00577E17">
        <w:fldChar w:fldCharType="separate"/>
      </w:r>
      <w:r w:rsidR="00E62E18">
        <w:rPr>
          <w:noProof/>
        </w:rPr>
        <w:t>1</w:t>
      </w:r>
      <w:r w:rsidR="00577E17">
        <w:rPr>
          <w:noProof/>
        </w:rPr>
        <w:fldChar w:fldCharType="end"/>
      </w:r>
      <w:r>
        <w:t>)</w:t>
      </w:r>
    </w:p>
    <w:p w:rsidR="00C47D3B" w:rsidRDefault="00C47D3B" w:rsidP="00C47D3B">
      <w:pPr>
        <w:pStyle w:val="bwtEq1C"/>
      </w:pPr>
      <w:r>
        <w:tab/>
        <w:t>Формула по центру</w:t>
      </w:r>
      <w:r>
        <w:tab/>
        <w:t>(</w:t>
      </w:r>
      <w:r w:rsidR="00577E17">
        <w:fldChar w:fldCharType="begin"/>
      </w:r>
      <w:r w:rsidR="006C142F">
        <w:instrText xml:space="preserve"> STYLEREF 6 \s </w:instrText>
      </w:r>
      <w:r w:rsidR="00577E17">
        <w:fldChar w:fldCharType="separate"/>
      </w:r>
      <w:r w:rsidR="00E62E18">
        <w:rPr>
          <w:noProof/>
        </w:rPr>
        <w:t>А</w:t>
      </w:r>
      <w:r w:rsidR="00577E17">
        <w:rPr>
          <w:noProof/>
        </w:rPr>
        <w:fldChar w:fldCharType="end"/>
      </w:r>
      <w:r>
        <w:t>.</w:t>
      </w:r>
      <w:r w:rsidR="00577E17">
        <w:fldChar w:fldCharType="begin"/>
      </w:r>
      <w:r w:rsidR="006C142F">
        <w:instrText xml:space="preserve"> SEQ BWT_Appendix_Equation \* ARABIC \s 6 </w:instrText>
      </w:r>
      <w:r w:rsidR="00577E17">
        <w:fldChar w:fldCharType="separate"/>
      </w:r>
      <w:r w:rsidR="00E62E18">
        <w:rPr>
          <w:noProof/>
        </w:rPr>
        <w:t>2</w:t>
      </w:r>
      <w:r w:rsidR="00577E17">
        <w:rPr>
          <w:noProof/>
        </w:rPr>
        <w:fldChar w:fldCharType="end"/>
      </w:r>
      <w:r>
        <w:t>)</w:t>
      </w:r>
    </w:p>
    <w:p w:rsidR="00C47D3B" w:rsidRDefault="00C47D3B" w:rsidP="00C47D3B">
      <w:pPr>
        <w:pStyle w:val="bwtF1"/>
      </w:pPr>
      <w:r>
        <w:t>РИСУНОК</w:t>
      </w:r>
    </w:p>
    <w:p w:rsidR="00C47D3B" w:rsidRPr="005A1A24" w:rsidRDefault="00C47D3B" w:rsidP="00C47D3B">
      <w:pPr>
        <w:pStyle w:val="bwtCaptionF1"/>
      </w:pPr>
      <w:r>
        <w:t>Рисунок </w:t>
      </w:r>
      <w:r w:rsidR="00577E17">
        <w:fldChar w:fldCharType="begin"/>
      </w:r>
      <w:r w:rsidR="00740DC5">
        <w:instrText xml:space="preserve"> STYLEREF 6 \s </w:instrText>
      </w:r>
      <w:r w:rsidR="00577E17">
        <w:fldChar w:fldCharType="separate"/>
      </w:r>
      <w:r w:rsidR="00E62E18">
        <w:rPr>
          <w:noProof/>
        </w:rPr>
        <w:t>А</w:t>
      </w:r>
      <w:r w:rsidR="00577E17">
        <w:fldChar w:fldCharType="end"/>
      </w:r>
      <w:r>
        <w:t>.</w:t>
      </w:r>
      <w:r w:rsidR="00577E17">
        <w:fldChar w:fldCharType="begin"/>
      </w:r>
      <w:r w:rsidR="006C142F">
        <w:instrText xml:space="preserve"> SEQ BWT_Appendix_Figure \* ARABIC \s 6 </w:instrText>
      </w:r>
      <w:r w:rsidR="00577E17">
        <w:fldChar w:fldCharType="separate"/>
      </w:r>
      <w:r w:rsidR="00E62E18">
        <w:rPr>
          <w:noProof/>
        </w:rPr>
        <w:t>1</w:t>
      </w:r>
      <w:r w:rsidR="00577E17">
        <w:rPr>
          <w:noProof/>
        </w:rPr>
        <w:fldChar w:fldCharType="end"/>
      </w:r>
      <w:r>
        <w:t> – Название рисунка</w:t>
      </w:r>
    </w:p>
    <w:tbl>
      <w:tblPr>
        <w:tblStyle w:val="bwtGrid1"/>
        <w:tblW w:w="5000" w:type="pct"/>
        <w:tblLook w:val="04A0" w:firstRow="1" w:lastRow="0" w:firstColumn="1" w:lastColumn="0" w:noHBand="0" w:noVBand="1"/>
      </w:tblPr>
      <w:tblGrid>
        <w:gridCol w:w="2392"/>
        <w:gridCol w:w="2392"/>
        <w:gridCol w:w="2393"/>
        <w:gridCol w:w="2393"/>
      </w:tblGrid>
      <w:tr w:rsidR="00C47D3B" w:rsidTr="00CB3B10">
        <w:trPr>
          <w:cnfStyle w:val="100000000000" w:firstRow="1" w:lastRow="0" w:firstColumn="0" w:lastColumn="0" w:oddVBand="0" w:evenVBand="0" w:oddHBand="0" w:evenHBand="0" w:firstRowFirstColumn="0" w:firstRowLastColumn="0" w:lastRowFirstColumn="0" w:lastRowLastColumn="0"/>
        </w:trPr>
        <w:tc>
          <w:tcPr>
            <w:tcW w:w="5000" w:type="pct"/>
            <w:gridSpan w:val="4"/>
            <w:tcBorders>
              <w:top w:val="nil"/>
              <w:left w:val="nil"/>
              <w:right w:val="nil"/>
            </w:tcBorders>
            <w:shd w:val="clear" w:color="auto" w:fill="auto"/>
            <w:tcMar>
              <w:top w:w="0" w:type="dxa"/>
              <w:left w:w="0" w:type="dxa"/>
              <w:bottom w:w="0" w:type="dxa"/>
              <w:right w:w="0" w:type="dxa"/>
            </w:tcMar>
          </w:tcPr>
          <w:p w:rsidR="00C47D3B" w:rsidRDefault="00C47D3B" w:rsidP="00CB3B10">
            <w:pPr>
              <w:pStyle w:val="bwtCaptionT1"/>
            </w:pPr>
            <w:r>
              <w:t>Таблица </w:t>
            </w:r>
            <w:r w:rsidR="00577E17">
              <w:fldChar w:fldCharType="begin"/>
            </w:r>
            <w:r w:rsidR="00740DC5">
              <w:instrText xml:space="preserve"> STYLEREF 6 \s </w:instrText>
            </w:r>
            <w:r w:rsidR="00577E17">
              <w:fldChar w:fldCharType="separate"/>
            </w:r>
            <w:r w:rsidR="00E62E18">
              <w:rPr>
                <w:noProof/>
              </w:rPr>
              <w:t>А</w:t>
            </w:r>
            <w:r w:rsidR="00577E17">
              <w:fldChar w:fldCharType="end"/>
            </w:r>
            <w:r>
              <w:t>.</w:t>
            </w:r>
            <w:r w:rsidR="00577E17">
              <w:fldChar w:fldCharType="begin"/>
            </w:r>
            <w:r w:rsidR="006C142F">
              <w:instrText xml:space="preserve"> SEQ BWT_Appendix_Table \* ARABIC \s 6 </w:instrText>
            </w:r>
            <w:r w:rsidR="00577E17">
              <w:fldChar w:fldCharType="separate"/>
            </w:r>
            <w:r w:rsidR="00E62E18">
              <w:rPr>
                <w:noProof/>
              </w:rPr>
              <w:t>1</w:t>
            </w:r>
            <w:r w:rsidR="00577E17">
              <w:rPr>
                <w:noProof/>
              </w:rPr>
              <w:fldChar w:fldCharType="end"/>
            </w:r>
            <w:r>
              <w:t> – Название таблицы – названиетаблицы названиетаблицы названиетаблицыназваниетаблицы названиетаблицы названиетаблицы названиетаблицы названиетаблицы названиетаблицы названиетаблицы названиетаблицы названиетаблицыназваниетаблицы</w:t>
            </w: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bl>
    <w:p w:rsidR="00C47D3B" w:rsidRDefault="00C47D3B" w:rsidP="00C47D3B">
      <w:pPr>
        <w:pStyle w:val="bwtBody1"/>
      </w:pPr>
    </w:p>
    <w:p w:rsidR="00C47D3B" w:rsidRDefault="00C47D3B" w:rsidP="00C47D3B">
      <w:pPr>
        <w:pStyle w:val="bwtBody1"/>
      </w:pPr>
    </w:p>
    <w:p w:rsidR="00C47D3B" w:rsidRDefault="00B405D0" w:rsidP="00C47D3B">
      <w:pPr>
        <w:pStyle w:val="bwtCaptionT1"/>
      </w:pPr>
      <w:r>
        <w:rPr>
          <w:noProof/>
        </w:rPr>
        <w:pict>
          <v:shapetype id="_x0000_t202" coordsize="21600,21600" o:spt="202" path="m,l,21600r21600,l21600,xe">
            <v:stroke joinstyle="miter"/>
            <v:path gradientshapeok="t" o:connecttype="rect"/>
          </v:shapetype>
          <v:shape id="_x0000_s1026" type="#_x0000_t202" style="position:absolute;margin-left:0;margin-top:-19.8pt;width:467.7pt;height:17pt;z-index:251660288" stroked="f">
            <v:textbox inset="0,0,0,0">
              <w:txbxContent>
                <w:p w:rsidR="00C47D3B" w:rsidRPr="005A1A24" w:rsidRDefault="00C47D3B" w:rsidP="00C47D3B">
                  <w:pPr>
                    <w:pStyle w:val="bwtCaptionT7"/>
                  </w:pPr>
                  <w:r>
                    <w:t>Таблица  – </w:t>
                  </w:r>
                </w:p>
              </w:txbxContent>
            </v:textbox>
            <w10:anchorlock/>
          </v:shape>
        </w:pict>
      </w:r>
      <w:r w:rsidR="00C47D3B">
        <w:t>Таблица </w:t>
      </w:r>
      <w:r w:rsidR="00577E17">
        <w:fldChar w:fldCharType="begin"/>
      </w:r>
      <w:r w:rsidR="00740DC5">
        <w:instrText xml:space="preserve"> STYLEREF 6 \s </w:instrText>
      </w:r>
      <w:r w:rsidR="00577E17">
        <w:fldChar w:fldCharType="separate"/>
      </w:r>
      <w:r w:rsidR="00E62E18">
        <w:rPr>
          <w:noProof/>
        </w:rPr>
        <w:t>А</w:t>
      </w:r>
      <w:r w:rsidR="00577E17">
        <w:fldChar w:fldCharType="end"/>
      </w:r>
      <w:r w:rsidR="00C47D3B">
        <w:t>.</w:t>
      </w:r>
      <w:r w:rsidR="00577E17">
        <w:fldChar w:fldCharType="begin"/>
      </w:r>
      <w:r w:rsidR="006C142F">
        <w:instrText xml:space="preserve"> SEQ BWT_Appendix_Table \* ARABIC \s 6 </w:instrText>
      </w:r>
      <w:r w:rsidR="00577E17">
        <w:fldChar w:fldCharType="separate"/>
      </w:r>
      <w:r w:rsidR="00E62E18">
        <w:rPr>
          <w:noProof/>
        </w:rPr>
        <w:t>2</w:t>
      </w:r>
      <w:r w:rsidR="00577E17">
        <w:rPr>
          <w:noProof/>
        </w:rPr>
        <w:fldChar w:fldCharType="end"/>
      </w:r>
      <w:r w:rsidR="00C47D3B">
        <w:t> – Истинное название длинной таблицы</w:t>
      </w:r>
    </w:p>
    <w:tbl>
      <w:tblPr>
        <w:tblStyle w:val="bwtGrid2"/>
        <w:tblW w:w="5000" w:type="pct"/>
        <w:tblLook w:val="04A0" w:firstRow="1" w:lastRow="0" w:firstColumn="1" w:lastColumn="0" w:noHBand="0" w:noVBand="1"/>
      </w:tblPr>
      <w:tblGrid>
        <w:gridCol w:w="2392"/>
        <w:gridCol w:w="2392"/>
        <w:gridCol w:w="2393"/>
        <w:gridCol w:w="2393"/>
      </w:tblGrid>
      <w:tr w:rsidR="00C47D3B" w:rsidTr="00CB3B10">
        <w:trPr>
          <w:cnfStyle w:val="100000000000" w:firstRow="1" w:lastRow="0" w:firstColumn="0" w:lastColumn="0" w:oddVBand="0" w:evenVBand="0" w:oddHBand="0" w:evenHBand="0" w:firstRowFirstColumn="0" w:firstRowLastColumn="0" w:lastRowFirstColumn="0" w:lastRowLastColumn="0"/>
          <w:tblHeader/>
        </w:trPr>
        <w:tc>
          <w:tcPr>
            <w:tcW w:w="5000" w:type="pct"/>
            <w:gridSpan w:val="4"/>
            <w:tcBorders>
              <w:top w:val="nil"/>
              <w:left w:val="nil"/>
              <w:right w:val="nil"/>
            </w:tcBorders>
            <w:shd w:val="clear" w:color="auto" w:fill="auto"/>
            <w:tcMar>
              <w:top w:w="0" w:type="dxa"/>
              <w:left w:w="0" w:type="dxa"/>
              <w:bottom w:w="0" w:type="dxa"/>
              <w:right w:w="0" w:type="dxa"/>
            </w:tcMar>
          </w:tcPr>
          <w:p w:rsidR="00C47D3B" w:rsidRDefault="00C47D3B" w:rsidP="00CB3B10">
            <w:pPr>
              <w:pStyle w:val="bwtCaptionT3"/>
            </w:pPr>
            <w:r>
              <w:t>Продолжение таблицы</w:t>
            </w: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Borders>
              <w:bottom w:val="single" w:sz="4" w:space="0" w:color="auto"/>
            </w:tcBorders>
          </w:tcPr>
          <w:p w:rsidR="00C47D3B" w:rsidRDefault="00C47D3B" w:rsidP="00CB3B10">
            <w:pPr>
              <w:pStyle w:val="bwtT1C"/>
            </w:pPr>
          </w:p>
        </w:tc>
        <w:tc>
          <w:tcPr>
            <w:tcW w:w="1250" w:type="pct"/>
            <w:tcBorders>
              <w:bottom w:val="single" w:sz="4" w:space="0" w:color="auto"/>
            </w:tcBorders>
          </w:tcPr>
          <w:p w:rsidR="00C47D3B" w:rsidRDefault="00C47D3B" w:rsidP="00CB3B10">
            <w:pPr>
              <w:pStyle w:val="bwtT1C"/>
            </w:pPr>
          </w:p>
        </w:tc>
        <w:tc>
          <w:tcPr>
            <w:tcW w:w="1250" w:type="pct"/>
            <w:tcBorders>
              <w:bottom w:val="single" w:sz="4" w:space="0" w:color="auto"/>
            </w:tcBorders>
          </w:tcPr>
          <w:p w:rsidR="00C47D3B" w:rsidRDefault="00C47D3B" w:rsidP="00CB3B10">
            <w:pPr>
              <w:pStyle w:val="bwtT1C"/>
            </w:pPr>
          </w:p>
        </w:tc>
        <w:tc>
          <w:tcPr>
            <w:tcW w:w="1250" w:type="pct"/>
            <w:tcBorders>
              <w:bottom w:val="single" w:sz="4" w:space="0" w:color="auto"/>
            </w:tcBorders>
          </w:tcPr>
          <w:p w:rsidR="00C47D3B" w:rsidRDefault="00C47D3B" w:rsidP="00CB3B10">
            <w:pPr>
              <w:pStyle w:val="bwtT1C"/>
            </w:pPr>
          </w:p>
        </w:tc>
      </w:tr>
    </w:tbl>
    <w:p w:rsidR="005D7CB2" w:rsidRPr="0021703A" w:rsidRDefault="005D7CB2" w:rsidP="0021703A">
      <w:pPr>
        <w:pStyle w:val="bwtBase"/>
      </w:pPr>
    </w:p>
    <w:sectPr w:rsidR="005D7CB2" w:rsidRPr="0021703A" w:rsidSect="00980DA5">
      <w:headerReference w:type="even" r:id="rId7"/>
      <w:headerReference w:type="default" r:id="rId8"/>
      <w:footerReference w:type="even" r:id="rId9"/>
      <w:footerReference w:type="default" r:id="rId10"/>
      <w:headerReference w:type="first" r:id="rId11"/>
      <w:footerReference w:type="first" r:id="rId12"/>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05D0" w:rsidRDefault="00B405D0" w:rsidP="007868B5">
      <w:r>
        <w:separator/>
      </w:r>
    </w:p>
  </w:endnote>
  <w:endnote w:type="continuationSeparator" w:id="0">
    <w:p w:rsidR="00B405D0" w:rsidRDefault="00B405D0" w:rsidP="00786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B405D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B405D0">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B405D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05D0" w:rsidRDefault="00B405D0" w:rsidP="007868B5">
      <w:r>
        <w:separator/>
      </w:r>
    </w:p>
  </w:footnote>
  <w:footnote w:type="continuationSeparator" w:id="0">
    <w:p w:rsidR="00B405D0" w:rsidRDefault="00B405D0" w:rsidP="007868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B405D0">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B405D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B405D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161865"/>
    <w:multiLevelType w:val="multilevel"/>
    <w:tmpl w:val="7A5A5F20"/>
    <w:name w:val="BWT_LMain"/>
    <w:styleLink w:val="bwtListMain"/>
    <w:lvl w:ilvl="0">
      <w:start w:val="1"/>
      <w:numFmt w:val="none"/>
      <w:lvlText w:val="-"/>
      <w:lvlJc w:val="left"/>
      <w:pPr>
        <w:ind w:left="0" w:firstLine="0"/>
      </w:pPr>
      <w:rPr>
        <w:rFonts w:hint="default"/>
      </w:rPr>
    </w:lvl>
    <w:lvl w:ilvl="1">
      <w:start w:val="1"/>
      <w:numFmt w:val="russianLower"/>
      <w:lvlText w:val="%2)"/>
      <w:lvlJc w:val="left"/>
      <w:pPr>
        <w:ind w:left="0" w:firstLine="0"/>
      </w:pPr>
      <w:rPr>
        <w:rFonts w:hint="default"/>
      </w:rPr>
    </w:lvl>
    <w:lvl w:ilvl="2">
      <w:start w:val="1"/>
      <w:numFmt w:val="decimal"/>
      <w:lvlText w:val="%3)"/>
      <w:lvlJc w:val="left"/>
      <w:pPr>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Main)"/>
      <w:lvlJc w:val="left"/>
      <w:pPr>
        <w:tabs>
          <w:tab w:val="num" w:pos="2835"/>
        </w:tabs>
        <w:ind w:left="2835" w:firstLine="0"/>
      </w:pPr>
      <w:rPr>
        <w:rFonts w:hint="default"/>
      </w:rPr>
    </w:lvl>
    <w:lvl w:ilvl="5">
      <w:start w:val="1"/>
      <w:numFmt w:val="none"/>
      <w:lvlText w:val="Lvl 6"/>
      <w:lvlJc w:val="left"/>
      <w:pPr>
        <w:ind w:left="2835" w:firstLine="0"/>
      </w:pPr>
      <w:rPr>
        <w:rFonts w:hint="default"/>
      </w:rPr>
    </w:lvl>
    <w:lvl w:ilvl="6">
      <w:start w:val="1"/>
      <w:numFmt w:val="none"/>
      <w:lvlText w:val="-"/>
      <w:lvlJc w:val="left"/>
      <w:pPr>
        <w:ind w:left="0" w:firstLine="0"/>
      </w:pPr>
      <w:rPr>
        <w:rFonts w:hint="default"/>
      </w:rPr>
    </w:lvl>
    <w:lvl w:ilvl="7">
      <w:start w:val="1"/>
      <w:numFmt w:val="russianLower"/>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1">
    <w:nsid w:val="20A51559"/>
    <w:multiLevelType w:val="multilevel"/>
    <w:tmpl w:val="7CEA809A"/>
    <w:name w:val="BWT_LX"/>
    <w:styleLink w:val="bwtListX"/>
    <w:lvl w:ilvl="0">
      <w:start w:val="1"/>
      <w:numFmt w:val="none"/>
      <w:lvlText w:val="Пользовательский"/>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X)"/>
      <w:lvlJc w:val="left"/>
      <w:pPr>
        <w:tabs>
          <w:tab w:val="num" w:pos="2835"/>
        </w:tabs>
        <w:ind w:left="2835" w:firstLine="0"/>
      </w:pPr>
      <w:rPr>
        <w:rFonts w:hint="default"/>
      </w:rPr>
    </w:lvl>
    <w:lvl w:ilvl="5">
      <w:start w:val="1"/>
      <w:numFmt w:val="none"/>
      <w:lvlText w:val="Lvl 6"/>
      <w:lvlJc w:val="left"/>
      <w:pPr>
        <w:ind w:left="2835" w:firstLine="0"/>
      </w:pPr>
      <w:rPr>
        <w:rFonts w:hint="default"/>
      </w:rPr>
    </w:lvl>
    <w:lvl w:ilvl="6">
      <w:start w:val="1"/>
      <w:numFmt w:val="russianLower"/>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none"/>
      <w:lvlText w:val="-"/>
      <w:lvlJc w:val="left"/>
      <w:pPr>
        <w:ind w:left="0" w:firstLine="0"/>
      </w:pPr>
      <w:rPr>
        <w:rFonts w:hint="default"/>
      </w:rPr>
    </w:lvl>
  </w:abstractNum>
  <w:abstractNum w:abstractNumId="2">
    <w:nsid w:val="2BE80CA4"/>
    <w:multiLevelType w:val="multilevel"/>
    <w:tmpl w:val="80A48FD8"/>
    <w:name w:val="BWT_LT"/>
    <w:styleLink w:val="bwtListT"/>
    <w:lvl w:ilvl="0">
      <w:start w:val="1"/>
      <w:numFmt w:val="decimal"/>
      <w:lvlText w:val="%1"/>
      <w:lvlJc w:val="left"/>
      <w:pPr>
        <w:ind w:left="0" w:firstLine="0"/>
      </w:pPr>
      <w:rPr>
        <w:rFonts w:hint="default"/>
      </w:rPr>
    </w:lvl>
    <w:lvl w:ilvl="1">
      <w:start w:val="1"/>
      <w:numFmt w:val="none"/>
      <w:lvlText w:val="Список LT"/>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T)"/>
      <w:lvlJc w:val="left"/>
      <w:pPr>
        <w:tabs>
          <w:tab w:val="num" w:pos="2835"/>
        </w:tabs>
        <w:ind w:left="2835" w:firstLine="0"/>
      </w:pPr>
      <w:rPr>
        <w:rFonts w:hint="default"/>
      </w:rPr>
    </w:lvl>
    <w:lvl w:ilvl="5">
      <w:start w:val="1"/>
      <w:numFmt w:val="none"/>
      <w:lvlText w:val="Lvl 6"/>
      <w:lvlJc w:val="left"/>
      <w:pPr>
        <w:ind w:left="2835" w:firstLine="0"/>
      </w:pPr>
      <w:rPr>
        <w:rFonts w:hint="default"/>
      </w:rPr>
    </w:lvl>
    <w:lvl w:ilvl="6">
      <w:start w:val="1"/>
      <w:numFmt w:val="decimal"/>
      <w:lvlText w:val="%7"/>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nsid w:val="2DDA5256"/>
    <w:multiLevelType w:val="multilevel"/>
    <w:tmpl w:val="7A5A5F20"/>
    <w:numStyleLink w:val="bwtListMain"/>
  </w:abstractNum>
  <w:abstractNum w:abstractNumId="4">
    <w:nsid w:val="2F5F0990"/>
    <w:multiLevelType w:val="multilevel"/>
    <w:tmpl w:val="30D6F5DC"/>
    <w:name w:val="BWT_LOne"/>
    <w:styleLink w:val="bwtListOne"/>
    <w:lvl w:ilvl="0">
      <w:start w:val="1"/>
      <w:numFmt w:val="decimal"/>
      <w:lvlText w:val="%1)"/>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One)"/>
      <w:lvlJc w:val="left"/>
      <w:pPr>
        <w:tabs>
          <w:tab w:val="num" w:pos="2835"/>
        </w:tabs>
        <w:ind w:left="2835" w:firstLine="0"/>
      </w:pPr>
      <w:rPr>
        <w:rFonts w:hint="default"/>
      </w:rPr>
    </w:lvl>
    <w:lvl w:ilvl="5">
      <w:start w:val="1"/>
      <w:numFmt w:val="none"/>
      <w:lvlText w:val="Lvl 6"/>
      <w:lvlJc w:val="left"/>
      <w:pPr>
        <w:ind w:left="2835" w:firstLine="0"/>
      </w:pPr>
      <w:rPr>
        <w:rFonts w:hint="default"/>
      </w:rPr>
    </w:lvl>
    <w:lvl w:ilvl="6">
      <w:start w:val="1"/>
      <w:numFmt w:val="decimal"/>
      <w:lvlText w:val="%7)"/>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nsid w:val="3E767BE7"/>
    <w:multiLevelType w:val="multilevel"/>
    <w:tmpl w:val="3848A9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44A104A8"/>
    <w:multiLevelType w:val="multilevel"/>
    <w:tmpl w:val="9A16CD78"/>
    <w:name w:val="BWT_LN"/>
    <w:styleLink w:val="bwtListN"/>
    <w:lvl w:ilvl="0">
      <w:start w:val="1"/>
      <w:numFmt w:val="decimal"/>
      <w:lvlText w:val="%1 "/>
      <w:lvlJc w:val="left"/>
      <w:pPr>
        <w:ind w:left="0" w:firstLine="0"/>
      </w:pPr>
      <w:rPr>
        <w:rFonts w:hint="default"/>
      </w:rPr>
    </w:lvl>
    <w:lvl w:ilvl="1">
      <w:start w:val="1"/>
      <w:numFmt w:val="none"/>
      <w:lvlText w:val="Список LN"/>
      <w:lvlJc w:val="left"/>
      <w:pPr>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N)"/>
      <w:lvlJc w:val="left"/>
      <w:pPr>
        <w:tabs>
          <w:tab w:val="num" w:pos="2835"/>
        </w:tabs>
        <w:ind w:left="2835" w:firstLine="0"/>
      </w:pPr>
      <w:rPr>
        <w:rFonts w:hint="default"/>
      </w:rPr>
    </w:lvl>
    <w:lvl w:ilvl="5">
      <w:start w:val="1"/>
      <w:numFmt w:val="none"/>
      <w:lvlText w:val="Lvl 6"/>
      <w:lvlJc w:val="left"/>
      <w:pPr>
        <w:tabs>
          <w:tab w:val="num" w:pos="2835"/>
        </w:tabs>
        <w:ind w:left="2835" w:firstLine="0"/>
      </w:pPr>
      <w:rPr>
        <w:rFonts w:hint="default"/>
      </w:rPr>
    </w:lvl>
    <w:lvl w:ilvl="6">
      <w:start w:val="1"/>
      <w:numFmt w:val="decimal"/>
      <w:lvlText w:val="%7"/>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nsid w:val="4A0600E0"/>
    <w:multiLevelType w:val="multilevel"/>
    <w:tmpl w:val="57D63EAE"/>
    <w:name w:val="BWT_Headings"/>
    <w:styleLink w:val="bwtListHeadings"/>
    <w:lvl w:ilvl="0">
      <w:start w:val="1"/>
      <w:numFmt w:val="decimal"/>
      <w:lvlText w:val="%1  "/>
      <w:lvlJc w:val="left"/>
      <w:pPr>
        <w:ind w:left="0" w:firstLine="0"/>
      </w:pPr>
      <w:rPr>
        <w:rFonts w:hint="default"/>
      </w:rPr>
    </w:lvl>
    <w:lvl w:ilvl="1">
      <w:start w:val="1"/>
      <w:numFmt w:val="decimal"/>
      <w:lvlText w:val="%1.%2  "/>
      <w:lvlJc w:val="left"/>
      <w:pPr>
        <w:ind w:left="0" w:firstLine="0"/>
      </w:pPr>
      <w:rPr>
        <w:rFonts w:hint="default"/>
      </w:rPr>
    </w:lvl>
    <w:lvl w:ilvl="2">
      <w:start w:val="1"/>
      <w:numFmt w:val="decimal"/>
      <w:lvlText w:val="%1.%2.%3  "/>
      <w:lvlJc w:val="left"/>
      <w:pPr>
        <w:ind w:left="0" w:firstLine="0"/>
      </w:pPr>
      <w:rPr>
        <w:rFonts w:hint="default"/>
      </w:rPr>
    </w:lvl>
    <w:lvl w:ilvl="3">
      <w:start w:val="1"/>
      <w:numFmt w:val="decimal"/>
      <w:lvlText w:val="%1.%2.%3.%4  "/>
      <w:lvlJc w:val="left"/>
      <w:pPr>
        <w:ind w:left="0" w:firstLine="0"/>
      </w:pPr>
      <w:rPr>
        <w:rFonts w:hint="default"/>
      </w:rPr>
    </w:lvl>
    <w:lvl w:ilvl="4">
      <w:start w:val="1"/>
      <w:numFmt w:val="decimal"/>
      <w:lvlText w:val="%1.%2.%3.%4.%5  "/>
      <w:lvlJc w:val="left"/>
      <w:pPr>
        <w:ind w:left="0" w:firstLine="0"/>
      </w:pPr>
      <w:rPr>
        <w:rFonts w:hint="default"/>
      </w:rPr>
    </w:lvl>
    <w:lvl w:ilvl="5">
      <w:start w:val="1"/>
      <w:numFmt w:val="decimal"/>
      <w:lvlText w:val="%6  "/>
      <w:lvlJc w:val="left"/>
      <w:pPr>
        <w:ind w:left="0" w:firstLine="0"/>
      </w:pPr>
      <w:rPr>
        <w:rFonts w:hint="default"/>
      </w:rPr>
    </w:lvl>
    <w:lvl w:ilvl="6">
      <w:start w:val="1"/>
      <w:numFmt w:val="none"/>
      <w:lvlRestart w:val="1"/>
      <w:lvlText w:val="Lvl 7"/>
      <w:lvlJc w:val="left"/>
      <w:pPr>
        <w:tabs>
          <w:tab w:val="num" w:pos="2835"/>
        </w:tabs>
        <w:ind w:left="2835" w:firstLine="0"/>
      </w:pPr>
      <w:rPr>
        <w:rFonts w:hint="default"/>
      </w:rPr>
    </w:lvl>
    <w:lvl w:ilvl="7">
      <w:start w:val="1"/>
      <w:numFmt w:val="none"/>
      <w:lvlText w:val="Lvl 8"/>
      <w:lvlJc w:val="left"/>
      <w:pPr>
        <w:ind w:left="2835" w:firstLine="0"/>
      </w:pPr>
      <w:rPr>
        <w:rFonts w:hint="default"/>
      </w:rPr>
    </w:lvl>
    <w:lvl w:ilvl="8">
      <w:start w:val="1"/>
      <w:numFmt w:val="none"/>
      <w:lvlText w:val="Lvl 9 (Headings)"/>
      <w:lvlJc w:val="left"/>
      <w:pPr>
        <w:ind w:left="2835" w:firstLine="0"/>
      </w:pPr>
      <w:rPr>
        <w:rFonts w:hint="default"/>
      </w:rPr>
    </w:lvl>
  </w:abstractNum>
  <w:abstractNum w:abstractNumId="8">
    <w:nsid w:val="66D70974"/>
    <w:multiLevelType w:val="multilevel"/>
    <w:tmpl w:val="7E643196"/>
    <w:name w:val="BWT_Appendices"/>
    <w:styleLink w:val="bwtListAppendices"/>
    <w:lvl w:ilvl="0">
      <w:start w:val="1"/>
      <w:numFmt w:val="russianUpper"/>
      <w:lvlText w:val="Приложение %1"/>
      <w:lvlJc w:val="left"/>
      <w:pPr>
        <w:ind w:left="0" w:firstLine="0"/>
      </w:pPr>
      <w:rPr>
        <w:rFonts w:hint="default"/>
      </w:rPr>
    </w:lvl>
    <w:lvl w:ilvl="1">
      <w:start w:val="1"/>
      <w:numFmt w:val="decimal"/>
      <w:lvlText w:val="%1.%2  "/>
      <w:lvlJc w:val="left"/>
      <w:pPr>
        <w:ind w:left="0" w:firstLine="0"/>
      </w:pPr>
      <w:rPr>
        <w:rFonts w:hint="default"/>
      </w:rPr>
    </w:lvl>
    <w:lvl w:ilvl="2">
      <w:start w:val="1"/>
      <w:numFmt w:val="decimal"/>
      <w:lvlText w:val="%1.%2.%3  "/>
      <w:lvlJc w:val="left"/>
      <w:pPr>
        <w:ind w:left="0" w:firstLine="0"/>
      </w:pPr>
      <w:rPr>
        <w:rFonts w:hint="default"/>
      </w:rPr>
    </w:lvl>
    <w:lvl w:ilvl="3">
      <w:start w:val="1"/>
      <w:numFmt w:val="decimal"/>
      <w:lvlText w:val="%1.%2.%3.%4  "/>
      <w:lvlJc w:val="left"/>
      <w:pPr>
        <w:ind w:left="0" w:firstLine="0"/>
      </w:pPr>
      <w:rPr>
        <w:rFonts w:hint="default"/>
      </w:rPr>
    </w:lvl>
    <w:lvl w:ilvl="4">
      <w:start w:val="1"/>
      <w:numFmt w:val="decimal"/>
      <w:lvlText w:val="%1.%2.%3.%4.%5  "/>
      <w:lvlJc w:val="left"/>
      <w:pPr>
        <w:ind w:left="0" w:firstLine="0"/>
      </w:pPr>
      <w:rPr>
        <w:rFonts w:hint="default"/>
      </w:rPr>
    </w:lvl>
    <w:lvl w:ilvl="5">
      <w:start w:val="1"/>
      <w:numFmt w:val="decimal"/>
      <w:lvlText w:val="%6  "/>
      <w:lvlJc w:val="left"/>
      <w:pPr>
        <w:ind w:left="0" w:firstLine="0"/>
      </w:pPr>
      <w:rPr>
        <w:rFonts w:hint="default"/>
      </w:rPr>
    </w:lvl>
    <w:lvl w:ilvl="6">
      <w:start w:val="1"/>
      <w:numFmt w:val="none"/>
      <w:lvlRestart w:val="1"/>
      <w:lvlText w:val="Lvl 7"/>
      <w:lvlJc w:val="left"/>
      <w:pPr>
        <w:tabs>
          <w:tab w:val="num" w:pos="2835"/>
        </w:tabs>
        <w:ind w:left="2835" w:firstLine="0"/>
      </w:pPr>
      <w:rPr>
        <w:rFonts w:hint="default"/>
      </w:rPr>
    </w:lvl>
    <w:lvl w:ilvl="7">
      <w:start w:val="1"/>
      <w:numFmt w:val="none"/>
      <w:lvlText w:val="Lvl 8"/>
      <w:lvlJc w:val="left"/>
      <w:pPr>
        <w:ind w:left="2835" w:firstLine="0"/>
      </w:pPr>
      <w:rPr>
        <w:rFonts w:hint="default"/>
      </w:rPr>
    </w:lvl>
    <w:lvl w:ilvl="8">
      <w:start w:val="1"/>
      <w:numFmt w:val="none"/>
      <w:lvlText w:val="Lvl 9 (Appendices)"/>
      <w:lvlJc w:val="left"/>
      <w:pPr>
        <w:ind w:left="2835" w:firstLine="0"/>
      </w:pPr>
      <w:rPr>
        <w:rFonts w:hint="default"/>
      </w:rPr>
    </w:lvl>
  </w:abstractNum>
  <w:num w:numId="1">
    <w:abstractNumId w:val="5"/>
  </w:num>
  <w:num w:numId="2">
    <w:abstractNumId w:val="1"/>
  </w:num>
  <w:num w:numId="3">
    <w:abstractNumId w:val="2"/>
  </w:num>
  <w:num w:numId="4">
    <w:abstractNumId w:val="0"/>
  </w:num>
  <w:num w:numId="5">
    <w:abstractNumId w:val="6"/>
  </w:num>
  <w:num w:numId="6">
    <w:abstractNumId w:val="4"/>
  </w:num>
  <w:num w:numId="7">
    <w:abstractNumId w:val="8"/>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FormatFilter w:val="5025" w:allStyles="1"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docVars>
    <w:docVar w:name="BWT_Big_Shift_Rule" w:val="1"/>
    <w:docVar w:name="BWT_Caption_Figure_Position" w:val="1"/>
    <w:docVar w:name="BWT_Caption_Separator" w:val="1"/>
    <w:docVar w:name="BWT_Caption_Table_Position" w:val="0"/>
    <w:docVar w:name="BWT_Default_Caption_Suffix" w:val="П"/>
    <w:docVar w:name="BWT_Eq_Go_To_Next_Par" w:val="2"/>
    <w:docVar w:name="BWT_Eq_Par_Above" w:val="0"/>
    <w:docVar w:name="BWT_Eq_Par_Below" w:val="-1"/>
    <w:docVar w:name="BWT_Eq_Without_Grid" w:val="-1"/>
    <w:docVar w:name="BWT_Insert_Caption_Suffix" w:val="0"/>
    <w:docVar w:name="BWT_Insert_Fields_Only" w:val="0"/>
    <w:docVar w:name="BWT_Numbering_AFTE" w:val="6"/>
    <w:docVar w:name="BWT_Numbering_E" w:val="0"/>
    <w:docVar w:name="BWT_Numbering_F" w:val="0"/>
    <w:docVar w:name="BWT_Numbering_T" w:val="0"/>
    <w:docVar w:name="BWT_NumberingAH" w:val="1"/>
    <w:docVar w:name="BWT_ProcessNumberingHAH" w:val="0"/>
    <w:docVar w:name="BWT_StartNumberAH" w:val="-1"/>
    <w:docVar w:name="BWT_StartNumberH" w:val="-1"/>
    <w:docVar w:name="BWT_Symbol_After_AH1" w:val="3"/>
    <w:docVar w:name="BWT_Symbol_After_Alt" w:val="2"/>
    <w:docVar w:name="BWT_Symbol_After_Bibl" w:val="0"/>
    <w:docVar w:name="BWT_Symbol_After_Caption_F" w:val=" – "/>
    <w:docVar w:name="BWT_Symbol_After_Caption_T" w:val=" – "/>
    <w:docVar w:name="BWT_Symbol_After_CtrlAlt" w:val="2"/>
    <w:docVar w:name="BWT_Symbol_After_CtrlShift" w:val="0"/>
    <w:docVar w:name="BWT_Symbol_After_H1" w:val="0"/>
    <w:docVar w:name="BWT_Symbol_After_H2" w:val="0"/>
    <w:docVar w:name="BWT_Symbol_After_HI2" w:val="0"/>
    <w:docVar w:name="BWT_Symbol_After_HIS2" w:val="0"/>
    <w:docVar w:name="BWT_Symbol_After_L1" w:val="2"/>
    <w:docVar w:name="BWT_Symbol_After_L2" w:val="2"/>
    <w:docVar w:name="BWT_Symbol_After_L3" w:val="2"/>
    <w:docVar w:name="BWT_Symbol_After_SpL1" w:val="2"/>
    <w:docVar w:name="BWT_Symbol_After_SpL2" w:val="1"/>
    <w:docVar w:name="BWT_Symbol_After_SpL3" w:val="0"/>
    <w:docVar w:name="BWT_Text_Label_Figure" w:val="Рисунок"/>
    <w:docVar w:name="BWT_Text_Label_Table" w:val="Таблица"/>
  </w:docVars>
  <w:rsids>
    <w:rsidRoot w:val="0021703A"/>
    <w:rsid w:val="00003008"/>
    <w:rsid w:val="00005CDD"/>
    <w:rsid w:val="0001022E"/>
    <w:rsid w:val="00016382"/>
    <w:rsid w:val="00021244"/>
    <w:rsid w:val="00024EB2"/>
    <w:rsid w:val="00031D8F"/>
    <w:rsid w:val="00035032"/>
    <w:rsid w:val="00037161"/>
    <w:rsid w:val="00045A3D"/>
    <w:rsid w:val="0007241F"/>
    <w:rsid w:val="000748A7"/>
    <w:rsid w:val="00074FF6"/>
    <w:rsid w:val="00095497"/>
    <w:rsid w:val="00095A25"/>
    <w:rsid w:val="000A117D"/>
    <w:rsid w:val="000A549F"/>
    <w:rsid w:val="000B1947"/>
    <w:rsid w:val="000B3F9E"/>
    <w:rsid w:val="000B59CD"/>
    <w:rsid w:val="000B78A4"/>
    <w:rsid w:val="000C6908"/>
    <w:rsid w:val="000D1C52"/>
    <w:rsid w:val="000D64E6"/>
    <w:rsid w:val="000F213D"/>
    <w:rsid w:val="00107779"/>
    <w:rsid w:val="001109F4"/>
    <w:rsid w:val="00116403"/>
    <w:rsid w:val="0013147A"/>
    <w:rsid w:val="0014333F"/>
    <w:rsid w:val="00144573"/>
    <w:rsid w:val="001450BB"/>
    <w:rsid w:val="00154633"/>
    <w:rsid w:val="00156089"/>
    <w:rsid w:val="00164F8F"/>
    <w:rsid w:val="00167A0A"/>
    <w:rsid w:val="0017026B"/>
    <w:rsid w:val="0017396C"/>
    <w:rsid w:val="001839A0"/>
    <w:rsid w:val="00197A97"/>
    <w:rsid w:val="001A26CF"/>
    <w:rsid w:val="001A7864"/>
    <w:rsid w:val="001A7A5A"/>
    <w:rsid w:val="001B6806"/>
    <w:rsid w:val="001C15BD"/>
    <w:rsid w:val="001D0F8C"/>
    <w:rsid w:val="001D607A"/>
    <w:rsid w:val="001E0844"/>
    <w:rsid w:val="001E7761"/>
    <w:rsid w:val="001F5566"/>
    <w:rsid w:val="001F5BDA"/>
    <w:rsid w:val="00201E8E"/>
    <w:rsid w:val="00207DA8"/>
    <w:rsid w:val="00210EF8"/>
    <w:rsid w:val="0021703A"/>
    <w:rsid w:val="00226A97"/>
    <w:rsid w:val="00230A1D"/>
    <w:rsid w:val="002431A5"/>
    <w:rsid w:val="002516BF"/>
    <w:rsid w:val="00262AB7"/>
    <w:rsid w:val="00267F1B"/>
    <w:rsid w:val="0027164A"/>
    <w:rsid w:val="00272884"/>
    <w:rsid w:val="0027588A"/>
    <w:rsid w:val="002764EA"/>
    <w:rsid w:val="00280D27"/>
    <w:rsid w:val="00285813"/>
    <w:rsid w:val="00286765"/>
    <w:rsid w:val="00286BB5"/>
    <w:rsid w:val="002907BB"/>
    <w:rsid w:val="00291548"/>
    <w:rsid w:val="00292E85"/>
    <w:rsid w:val="002A2714"/>
    <w:rsid w:val="002B057A"/>
    <w:rsid w:val="002B3D33"/>
    <w:rsid w:val="002D1BB9"/>
    <w:rsid w:val="002D2C7A"/>
    <w:rsid w:val="002D489E"/>
    <w:rsid w:val="002E0795"/>
    <w:rsid w:val="002E182B"/>
    <w:rsid w:val="002E2852"/>
    <w:rsid w:val="002E4DB0"/>
    <w:rsid w:val="002F3F47"/>
    <w:rsid w:val="002F5353"/>
    <w:rsid w:val="00310090"/>
    <w:rsid w:val="0031283D"/>
    <w:rsid w:val="00324896"/>
    <w:rsid w:val="00330DB4"/>
    <w:rsid w:val="00331DD4"/>
    <w:rsid w:val="00334035"/>
    <w:rsid w:val="0033580C"/>
    <w:rsid w:val="0034087E"/>
    <w:rsid w:val="0034259C"/>
    <w:rsid w:val="00346F0F"/>
    <w:rsid w:val="00347671"/>
    <w:rsid w:val="00351880"/>
    <w:rsid w:val="003704FF"/>
    <w:rsid w:val="00383058"/>
    <w:rsid w:val="00383A34"/>
    <w:rsid w:val="003A779F"/>
    <w:rsid w:val="003B14D0"/>
    <w:rsid w:val="003B357E"/>
    <w:rsid w:val="003C089C"/>
    <w:rsid w:val="003C0BDA"/>
    <w:rsid w:val="003D12CD"/>
    <w:rsid w:val="003D35FD"/>
    <w:rsid w:val="003D466E"/>
    <w:rsid w:val="003D5D3D"/>
    <w:rsid w:val="003F2E31"/>
    <w:rsid w:val="003F6C58"/>
    <w:rsid w:val="00407FFC"/>
    <w:rsid w:val="004127F0"/>
    <w:rsid w:val="0042331D"/>
    <w:rsid w:val="004259BE"/>
    <w:rsid w:val="00430D1C"/>
    <w:rsid w:val="004362DF"/>
    <w:rsid w:val="00436894"/>
    <w:rsid w:val="004458AC"/>
    <w:rsid w:val="00446314"/>
    <w:rsid w:val="004468EF"/>
    <w:rsid w:val="004603A8"/>
    <w:rsid w:val="004658A4"/>
    <w:rsid w:val="00470DDE"/>
    <w:rsid w:val="004911F3"/>
    <w:rsid w:val="00491781"/>
    <w:rsid w:val="004924EA"/>
    <w:rsid w:val="004971BC"/>
    <w:rsid w:val="00497A84"/>
    <w:rsid w:val="00497EF6"/>
    <w:rsid w:val="004A11E9"/>
    <w:rsid w:val="004C25F9"/>
    <w:rsid w:val="004C26D1"/>
    <w:rsid w:val="004D748D"/>
    <w:rsid w:val="004E1A2B"/>
    <w:rsid w:val="004E66B4"/>
    <w:rsid w:val="004F715C"/>
    <w:rsid w:val="00503141"/>
    <w:rsid w:val="00503892"/>
    <w:rsid w:val="005107AA"/>
    <w:rsid w:val="00516103"/>
    <w:rsid w:val="00522347"/>
    <w:rsid w:val="00524160"/>
    <w:rsid w:val="00526629"/>
    <w:rsid w:val="0054360F"/>
    <w:rsid w:val="00565820"/>
    <w:rsid w:val="005661EF"/>
    <w:rsid w:val="00566B62"/>
    <w:rsid w:val="00571B27"/>
    <w:rsid w:val="00577E17"/>
    <w:rsid w:val="0058027B"/>
    <w:rsid w:val="00580A9F"/>
    <w:rsid w:val="00583DD7"/>
    <w:rsid w:val="0058784E"/>
    <w:rsid w:val="005907A7"/>
    <w:rsid w:val="00595C2E"/>
    <w:rsid w:val="005A5AA9"/>
    <w:rsid w:val="005B0206"/>
    <w:rsid w:val="005B0A01"/>
    <w:rsid w:val="005B10BE"/>
    <w:rsid w:val="005B3965"/>
    <w:rsid w:val="005B567E"/>
    <w:rsid w:val="005D5B94"/>
    <w:rsid w:val="005D6434"/>
    <w:rsid w:val="005D6CAD"/>
    <w:rsid w:val="005D7C6F"/>
    <w:rsid w:val="005D7CB2"/>
    <w:rsid w:val="005E4D8B"/>
    <w:rsid w:val="005F3BA4"/>
    <w:rsid w:val="005F76C1"/>
    <w:rsid w:val="00601C11"/>
    <w:rsid w:val="00605483"/>
    <w:rsid w:val="006122FF"/>
    <w:rsid w:val="006139EC"/>
    <w:rsid w:val="00614B14"/>
    <w:rsid w:val="00623036"/>
    <w:rsid w:val="00631CAB"/>
    <w:rsid w:val="0063795B"/>
    <w:rsid w:val="00644210"/>
    <w:rsid w:val="006477F4"/>
    <w:rsid w:val="00650E3B"/>
    <w:rsid w:val="00651490"/>
    <w:rsid w:val="00655CAF"/>
    <w:rsid w:val="00674B7A"/>
    <w:rsid w:val="00674C94"/>
    <w:rsid w:val="00674E88"/>
    <w:rsid w:val="00676084"/>
    <w:rsid w:val="00681415"/>
    <w:rsid w:val="006834E7"/>
    <w:rsid w:val="0069221F"/>
    <w:rsid w:val="00693EAD"/>
    <w:rsid w:val="006A1A0B"/>
    <w:rsid w:val="006A231E"/>
    <w:rsid w:val="006C142F"/>
    <w:rsid w:val="006C145C"/>
    <w:rsid w:val="006C618C"/>
    <w:rsid w:val="006D7B6D"/>
    <w:rsid w:val="006E53E0"/>
    <w:rsid w:val="0070115D"/>
    <w:rsid w:val="00716EF4"/>
    <w:rsid w:val="00720E0C"/>
    <w:rsid w:val="0072130B"/>
    <w:rsid w:val="00726ABC"/>
    <w:rsid w:val="00726E5C"/>
    <w:rsid w:val="00733A61"/>
    <w:rsid w:val="00740528"/>
    <w:rsid w:val="00740DC5"/>
    <w:rsid w:val="00743533"/>
    <w:rsid w:val="007460DD"/>
    <w:rsid w:val="00754FEB"/>
    <w:rsid w:val="00761007"/>
    <w:rsid w:val="007626CB"/>
    <w:rsid w:val="00781289"/>
    <w:rsid w:val="007868B5"/>
    <w:rsid w:val="0079034A"/>
    <w:rsid w:val="00791A51"/>
    <w:rsid w:val="007941E5"/>
    <w:rsid w:val="007B0A2A"/>
    <w:rsid w:val="007B2DF6"/>
    <w:rsid w:val="007B6C45"/>
    <w:rsid w:val="007C2A8B"/>
    <w:rsid w:val="007C4004"/>
    <w:rsid w:val="007D0EE2"/>
    <w:rsid w:val="007D7ABF"/>
    <w:rsid w:val="007E307B"/>
    <w:rsid w:val="007E34CE"/>
    <w:rsid w:val="007E4B07"/>
    <w:rsid w:val="00804168"/>
    <w:rsid w:val="008043D7"/>
    <w:rsid w:val="00814E77"/>
    <w:rsid w:val="00823B82"/>
    <w:rsid w:val="00840FFD"/>
    <w:rsid w:val="00842F00"/>
    <w:rsid w:val="0085031B"/>
    <w:rsid w:val="008504CA"/>
    <w:rsid w:val="00875967"/>
    <w:rsid w:val="008836E8"/>
    <w:rsid w:val="00891006"/>
    <w:rsid w:val="008A58DA"/>
    <w:rsid w:val="008B3DD1"/>
    <w:rsid w:val="008B5B42"/>
    <w:rsid w:val="008B5D94"/>
    <w:rsid w:val="008B765D"/>
    <w:rsid w:val="008D7042"/>
    <w:rsid w:val="008E40ED"/>
    <w:rsid w:val="009029B5"/>
    <w:rsid w:val="0090620F"/>
    <w:rsid w:val="00906507"/>
    <w:rsid w:val="00907B88"/>
    <w:rsid w:val="00915C66"/>
    <w:rsid w:val="00916553"/>
    <w:rsid w:val="009174DB"/>
    <w:rsid w:val="00920F73"/>
    <w:rsid w:val="00922F33"/>
    <w:rsid w:val="009251DA"/>
    <w:rsid w:val="009327F4"/>
    <w:rsid w:val="0093553A"/>
    <w:rsid w:val="00943423"/>
    <w:rsid w:val="00944B1E"/>
    <w:rsid w:val="00945704"/>
    <w:rsid w:val="00947F5A"/>
    <w:rsid w:val="009518E7"/>
    <w:rsid w:val="00956715"/>
    <w:rsid w:val="00957789"/>
    <w:rsid w:val="00960597"/>
    <w:rsid w:val="009633E7"/>
    <w:rsid w:val="009659E3"/>
    <w:rsid w:val="00985ADB"/>
    <w:rsid w:val="00986805"/>
    <w:rsid w:val="009A1A11"/>
    <w:rsid w:val="009A238F"/>
    <w:rsid w:val="009A2F0D"/>
    <w:rsid w:val="009B01C5"/>
    <w:rsid w:val="009B111E"/>
    <w:rsid w:val="009B25DF"/>
    <w:rsid w:val="009B5474"/>
    <w:rsid w:val="009B59BA"/>
    <w:rsid w:val="009D09D0"/>
    <w:rsid w:val="009D234E"/>
    <w:rsid w:val="009D4EEF"/>
    <w:rsid w:val="009E0684"/>
    <w:rsid w:val="009E2DBF"/>
    <w:rsid w:val="009F0CF0"/>
    <w:rsid w:val="009F330F"/>
    <w:rsid w:val="00A00E6B"/>
    <w:rsid w:val="00A023E0"/>
    <w:rsid w:val="00A05E19"/>
    <w:rsid w:val="00A14D0D"/>
    <w:rsid w:val="00A21A3A"/>
    <w:rsid w:val="00A23D21"/>
    <w:rsid w:val="00A32B1E"/>
    <w:rsid w:val="00A35BF2"/>
    <w:rsid w:val="00A378C3"/>
    <w:rsid w:val="00A412D5"/>
    <w:rsid w:val="00A41317"/>
    <w:rsid w:val="00A45097"/>
    <w:rsid w:val="00A47EE4"/>
    <w:rsid w:val="00A528C5"/>
    <w:rsid w:val="00A57E2C"/>
    <w:rsid w:val="00A6273C"/>
    <w:rsid w:val="00A645AF"/>
    <w:rsid w:val="00A75078"/>
    <w:rsid w:val="00A75544"/>
    <w:rsid w:val="00A9503E"/>
    <w:rsid w:val="00A970A8"/>
    <w:rsid w:val="00AA0A78"/>
    <w:rsid w:val="00AA7D6E"/>
    <w:rsid w:val="00AB49C1"/>
    <w:rsid w:val="00AB6BDA"/>
    <w:rsid w:val="00AC25F4"/>
    <w:rsid w:val="00AC4D21"/>
    <w:rsid w:val="00AD1590"/>
    <w:rsid w:val="00AE0AEE"/>
    <w:rsid w:val="00B049CE"/>
    <w:rsid w:val="00B05640"/>
    <w:rsid w:val="00B1368E"/>
    <w:rsid w:val="00B1496E"/>
    <w:rsid w:val="00B16AEB"/>
    <w:rsid w:val="00B2024C"/>
    <w:rsid w:val="00B22926"/>
    <w:rsid w:val="00B26FC8"/>
    <w:rsid w:val="00B3277A"/>
    <w:rsid w:val="00B35A08"/>
    <w:rsid w:val="00B36843"/>
    <w:rsid w:val="00B405D0"/>
    <w:rsid w:val="00B50916"/>
    <w:rsid w:val="00B50F53"/>
    <w:rsid w:val="00B70015"/>
    <w:rsid w:val="00B743F8"/>
    <w:rsid w:val="00B75106"/>
    <w:rsid w:val="00B810E3"/>
    <w:rsid w:val="00B81637"/>
    <w:rsid w:val="00B82172"/>
    <w:rsid w:val="00B87402"/>
    <w:rsid w:val="00B877CD"/>
    <w:rsid w:val="00B90181"/>
    <w:rsid w:val="00B912C7"/>
    <w:rsid w:val="00B931E1"/>
    <w:rsid w:val="00B94669"/>
    <w:rsid w:val="00B94FDC"/>
    <w:rsid w:val="00BA2B78"/>
    <w:rsid w:val="00BA33A8"/>
    <w:rsid w:val="00BA7184"/>
    <w:rsid w:val="00BB39B6"/>
    <w:rsid w:val="00BC281A"/>
    <w:rsid w:val="00BD32F6"/>
    <w:rsid w:val="00BD607D"/>
    <w:rsid w:val="00BD7C28"/>
    <w:rsid w:val="00BE11CC"/>
    <w:rsid w:val="00BE16A7"/>
    <w:rsid w:val="00BE5CB2"/>
    <w:rsid w:val="00BE6F8C"/>
    <w:rsid w:val="00BF0B54"/>
    <w:rsid w:val="00BF1585"/>
    <w:rsid w:val="00C0229F"/>
    <w:rsid w:val="00C05A43"/>
    <w:rsid w:val="00C1330D"/>
    <w:rsid w:val="00C21054"/>
    <w:rsid w:val="00C26DF0"/>
    <w:rsid w:val="00C327E4"/>
    <w:rsid w:val="00C36837"/>
    <w:rsid w:val="00C40D9E"/>
    <w:rsid w:val="00C47D3B"/>
    <w:rsid w:val="00C50AC9"/>
    <w:rsid w:val="00C55036"/>
    <w:rsid w:val="00C619E5"/>
    <w:rsid w:val="00C6282A"/>
    <w:rsid w:val="00C74F79"/>
    <w:rsid w:val="00C778B4"/>
    <w:rsid w:val="00C80BA5"/>
    <w:rsid w:val="00C817CD"/>
    <w:rsid w:val="00C85EEB"/>
    <w:rsid w:val="00C9179F"/>
    <w:rsid w:val="00CA5DC1"/>
    <w:rsid w:val="00CA617C"/>
    <w:rsid w:val="00CA71F9"/>
    <w:rsid w:val="00CB1811"/>
    <w:rsid w:val="00CB4974"/>
    <w:rsid w:val="00CB6F8A"/>
    <w:rsid w:val="00CC067F"/>
    <w:rsid w:val="00CC234B"/>
    <w:rsid w:val="00CC3E98"/>
    <w:rsid w:val="00CD2689"/>
    <w:rsid w:val="00CD4EC2"/>
    <w:rsid w:val="00CD5017"/>
    <w:rsid w:val="00CE1331"/>
    <w:rsid w:val="00CF061F"/>
    <w:rsid w:val="00CF50F4"/>
    <w:rsid w:val="00CF744D"/>
    <w:rsid w:val="00D00901"/>
    <w:rsid w:val="00D016DC"/>
    <w:rsid w:val="00D06E50"/>
    <w:rsid w:val="00D105C5"/>
    <w:rsid w:val="00D152D4"/>
    <w:rsid w:val="00D20830"/>
    <w:rsid w:val="00D21E14"/>
    <w:rsid w:val="00D4530D"/>
    <w:rsid w:val="00D45E95"/>
    <w:rsid w:val="00D46081"/>
    <w:rsid w:val="00D546EE"/>
    <w:rsid w:val="00D62C77"/>
    <w:rsid w:val="00D635D0"/>
    <w:rsid w:val="00D70930"/>
    <w:rsid w:val="00D8792E"/>
    <w:rsid w:val="00D925A6"/>
    <w:rsid w:val="00D93ED3"/>
    <w:rsid w:val="00DA511E"/>
    <w:rsid w:val="00DA73FD"/>
    <w:rsid w:val="00DB1501"/>
    <w:rsid w:val="00DB1BAD"/>
    <w:rsid w:val="00DB5D6D"/>
    <w:rsid w:val="00DD5366"/>
    <w:rsid w:val="00DE56DE"/>
    <w:rsid w:val="00DE6970"/>
    <w:rsid w:val="00DF1914"/>
    <w:rsid w:val="00DF2E38"/>
    <w:rsid w:val="00E05F79"/>
    <w:rsid w:val="00E063E8"/>
    <w:rsid w:val="00E247A9"/>
    <w:rsid w:val="00E2536B"/>
    <w:rsid w:val="00E260BF"/>
    <w:rsid w:val="00E26739"/>
    <w:rsid w:val="00E30E37"/>
    <w:rsid w:val="00E31017"/>
    <w:rsid w:val="00E34407"/>
    <w:rsid w:val="00E54C95"/>
    <w:rsid w:val="00E55F26"/>
    <w:rsid w:val="00E62880"/>
    <w:rsid w:val="00E62E18"/>
    <w:rsid w:val="00E65DBF"/>
    <w:rsid w:val="00E70D0D"/>
    <w:rsid w:val="00E80E94"/>
    <w:rsid w:val="00E84B7D"/>
    <w:rsid w:val="00E84E69"/>
    <w:rsid w:val="00E87007"/>
    <w:rsid w:val="00E95239"/>
    <w:rsid w:val="00E95BF5"/>
    <w:rsid w:val="00EA4D81"/>
    <w:rsid w:val="00EA6B4F"/>
    <w:rsid w:val="00EB0927"/>
    <w:rsid w:val="00EB1517"/>
    <w:rsid w:val="00EB2888"/>
    <w:rsid w:val="00EB79E2"/>
    <w:rsid w:val="00EC0E06"/>
    <w:rsid w:val="00ED0D50"/>
    <w:rsid w:val="00EE0ABB"/>
    <w:rsid w:val="00EE23C8"/>
    <w:rsid w:val="00EE4957"/>
    <w:rsid w:val="00EF3F94"/>
    <w:rsid w:val="00EF5660"/>
    <w:rsid w:val="00EF7BE4"/>
    <w:rsid w:val="00F057F8"/>
    <w:rsid w:val="00F05F3A"/>
    <w:rsid w:val="00F06A1A"/>
    <w:rsid w:val="00F13E76"/>
    <w:rsid w:val="00F1456B"/>
    <w:rsid w:val="00F23D60"/>
    <w:rsid w:val="00F32089"/>
    <w:rsid w:val="00F35354"/>
    <w:rsid w:val="00F36EAC"/>
    <w:rsid w:val="00F40AD5"/>
    <w:rsid w:val="00F51D85"/>
    <w:rsid w:val="00F632EC"/>
    <w:rsid w:val="00F638C5"/>
    <w:rsid w:val="00F66D5A"/>
    <w:rsid w:val="00F71580"/>
    <w:rsid w:val="00F71EB9"/>
    <w:rsid w:val="00F750E3"/>
    <w:rsid w:val="00F8199B"/>
    <w:rsid w:val="00F86E09"/>
    <w:rsid w:val="00F93361"/>
    <w:rsid w:val="00FA3BD5"/>
    <w:rsid w:val="00FA403F"/>
    <w:rsid w:val="00FC68AB"/>
    <w:rsid w:val="00FC7E23"/>
    <w:rsid w:val="00FF5B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B187B1CD-900E-4E35-802F-E371DC31F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DA8"/>
    <w:pPr>
      <w:spacing w:after="0" w:line="240" w:lineRule="auto"/>
    </w:pPr>
    <w:rPr>
      <w:rFonts w:ascii="Times New Roman" w:hAnsi="Times New Roman" w:cs="Times New Roman"/>
      <w:sz w:val="24"/>
      <w:szCs w:val="24"/>
      <w:lang w:eastAsia="ru-RU"/>
    </w:rPr>
  </w:style>
  <w:style w:type="paragraph" w:styleId="1">
    <w:name w:val="heading 1"/>
    <w:aliases w:val="h1"/>
    <w:basedOn w:val="bwtBase"/>
    <w:next w:val="bwtBody1"/>
    <w:link w:val="10"/>
    <w:qFormat/>
    <w:rsid w:val="00207DA8"/>
    <w:pPr>
      <w:keepNext/>
      <w:keepLines/>
      <w:suppressAutoHyphens/>
      <w:spacing w:before="420" w:after="420" w:line="360" w:lineRule="auto"/>
      <w:ind w:left="709"/>
      <w:outlineLvl w:val="0"/>
    </w:pPr>
    <w:rPr>
      <w:bCs/>
      <w:szCs w:val="32"/>
    </w:rPr>
  </w:style>
  <w:style w:type="paragraph" w:styleId="2">
    <w:name w:val="heading 2"/>
    <w:aliases w:val="h2"/>
    <w:basedOn w:val="bwtBase"/>
    <w:next w:val="bwtBody1"/>
    <w:link w:val="20"/>
    <w:qFormat/>
    <w:rsid w:val="00207DA8"/>
    <w:pPr>
      <w:keepNext/>
      <w:keepLines/>
      <w:suppressAutoHyphens/>
      <w:spacing w:before="420" w:after="420" w:line="360" w:lineRule="auto"/>
      <w:ind w:left="709"/>
      <w:outlineLvl w:val="1"/>
    </w:pPr>
    <w:rPr>
      <w:bCs/>
      <w:iCs/>
      <w:szCs w:val="28"/>
    </w:rPr>
  </w:style>
  <w:style w:type="paragraph" w:styleId="3">
    <w:name w:val="heading 3"/>
    <w:aliases w:val="h3"/>
    <w:basedOn w:val="bwtBase"/>
    <w:next w:val="bwtBody1"/>
    <w:link w:val="30"/>
    <w:qFormat/>
    <w:rsid w:val="00207DA8"/>
    <w:pPr>
      <w:keepNext/>
      <w:keepLines/>
      <w:suppressAutoHyphens/>
      <w:spacing w:before="420" w:after="420" w:line="360" w:lineRule="auto"/>
      <w:ind w:left="709"/>
      <w:outlineLvl w:val="2"/>
    </w:pPr>
    <w:rPr>
      <w:bCs/>
      <w:szCs w:val="26"/>
    </w:rPr>
  </w:style>
  <w:style w:type="paragraph" w:styleId="4">
    <w:name w:val="heading 4"/>
    <w:aliases w:val="h4"/>
    <w:basedOn w:val="bwtBase"/>
    <w:next w:val="bwtBody1"/>
    <w:link w:val="40"/>
    <w:qFormat/>
    <w:rsid w:val="00207DA8"/>
    <w:pPr>
      <w:keepNext/>
      <w:keepLines/>
      <w:suppressAutoHyphens/>
      <w:spacing w:before="420" w:after="420" w:line="360" w:lineRule="auto"/>
      <w:ind w:left="709"/>
      <w:outlineLvl w:val="3"/>
    </w:pPr>
    <w:rPr>
      <w:bCs/>
      <w:szCs w:val="28"/>
    </w:rPr>
  </w:style>
  <w:style w:type="paragraph" w:styleId="5">
    <w:name w:val="heading 5"/>
    <w:aliases w:val="h5"/>
    <w:basedOn w:val="bwtBase"/>
    <w:next w:val="bwtBody1"/>
    <w:link w:val="50"/>
    <w:qFormat/>
    <w:rsid w:val="00207DA8"/>
    <w:pPr>
      <w:keepNext/>
      <w:keepLines/>
      <w:suppressAutoHyphens/>
      <w:spacing w:before="420" w:after="420" w:line="360" w:lineRule="auto"/>
      <w:ind w:left="709"/>
      <w:outlineLvl w:val="4"/>
    </w:pPr>
    <w:rPr>
      <w:bCs/>
      <w:iCs/>
      <w:szCs w:val="26"/>
    </w:rPr>
  </w:style>
  <w:style w:type="paragraph" w:styleId="6">
    <w:name w:val="heading 6"/>
    <w:aliases w:val="h6"/>
    <w:basedOn w:val="bwtBase"/>
    <w:next w:val="bwtBody1"/>
    <w:link w:val="60"/>
    <w:qFormat/>
    <w:rsid w:val="00207DA8"/>
    <w:pPr>
      <w:keepNext/>
      <w:keepLines/>
      <w:pageBreakBefore/>
      <w:suppressAutoHyphens/>
      <w:spacing w:after="420" w:line="360" w:lineRule="auto"/>
      <w:jc w:val="center"/>
      <w:outlineLvl w:val="5"/>
    </w:pPr>
    <w:rPr>
      <w:bCs/>
      <w:szCs w:val="22"/>
    </w:rPr>
  </w:style>
  <w:style w:type="paragraph" w:styleId="7">
    <w:name w:val="heading 7"/>
    <w:aliases w:val="h7"/>
    <w:basedOn w:val="bwtBase"/>
    <w:next w:val="bwtBody1"/>
    <w:link w:val="70"/>
    <w:qFormat/>
    <w:rsid w:val="00207DA8"/>
    <w:pPr>
      <w:keepNext/>
      <w:keepLines/>
      <w:suppressAutoHyphens/>
      <w:spacing w:before="420" w:after="420" w:line="360" w:lineRule="auto"/>
      <w:ind w:left="709"/>
      <w:outlineLvl w:val="6"/>
    </w:pPr>
  </w:style>
  <w:style w:type="paragraph" w:styleId="8">
    <w:name w:val="heading 8"/>
    <w:aliases w:val="h8"/>
    <w:basedOn w:val="bwtBase"/>
    <w:next w:val="bwtBody1"/>
    <w:link w:val="80"/>
    <w:qFormat/>
    <w:rsid w:val="00207DA8"/>
    <w:pPr>
      <w:keepNext/>
      <w:keepLines/>
      <w:suppressAutoHyphens/>
      <w:spacing w:before="420" w:after="420" w:line="360" w:lineRule="auto"/>
      <w:ind w:left="709"/>
      <w:outlineLvl w:val="7"/>
    </w:pPr>
    <w:rPr>
      <w:iCs/>
    </w:rPr>
  </w:style>
  <w:style w:type="paragraph" w:styleId="9">
    <w:name w:val="heading 9"/>
    <w:aliases w:val="h9"/>
    <w:basedOn w:val="bwtBase"/>
    <w:next w:val="bwtBody1"/>
    <w:link w:val="90"/>
    <w:qFormat/>
    <w:rsid w:val="00207DA8"/>
    <w:pPr>
      <w:keepNext/>
      <w:keepLines/>
      <w:suppressAutoHyphens/>
      <w:spacing w:before="420" w:after="420" w:line="360" w:lineRule="auto"/>
      <w:ind w:left="709"/>
      <w:outlineLvl w:val="8"/>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wtBase">
    <w:name w:val="bwt_Base"/>
    <w:rsid w:val="00E84B7D"/>
    <w:pPr>
      <w:spacing w:after="0" w:line="240" w:lineRule="auto"/>
    </w:pPr>
    <w:rPr>
      <w:rFonts w:ascii="Times New Roman" w:hAnsi="Times New Roman" w:cs="Times New Roman"/>
      <w:sz w:val="24"/>
      <w:szCs w:val="24"/>
      <w:lang w:eastAsia="ru-RU"/>
    </w:rPr>
  </w:style>
  <w:style w:type="paragraph" w:customStyle="1" w:styleId="bwtT1L">
    <w:name w:val="bwt_T1_L"/>
    <w:basedOn w:val="bwtBase"/>
    <w:rsid w:val="00207DA8"/>
  </w:style>
  <w:style w:type="paragraph" w:customStyle="1" w:styleId="bwtT1C">
    <w:name w:val="bwt_T1_C"/>
    <w:basedOn w:val="bwtBase"/>
    <w:rsid w:val="00207DA8"/>
    <w:pPr>
      <w:jc w:val="center"/>
    </w:pPr>
  </w:style>
  <w:style w:type="paragraph" w:customStyle="1" w:styleId="bwtT1R">
    <w:name w:val="bwt_T1_R"/>
    <w:basedOn w:val="bwtBase"/>
    <w:rsid w:val="00207DA8"/>
    <w:pPr>
      <w:jc w:val="right"/>
    </w:pPr>
  </w:style>
  <w:style w:type="paragraph" w:customStyle="1" w:styleId="bwtT1W">
    <w:name w:val="bwt_T1_W"/>
    <w:basedOn w:val="bwtBase"/>
    <w:rsid w:val="00207DA8"/>
    <w:pPr>
      <w:jc w:val="both"/>
    </w:pPr>
  </w:style>
  <w:style w:type="paragraph" w:customStyle="1" w:styleId="bwtT1I">
    <w:name w:val="bwt_T1_I"/>
    <w:basedOn w:val="bwtBase"/>
    <w:rsid w:val="00207DA8"/>
    <w:pPr>
      <w:tabs>
        <w:tab w:val="left" w:pos="850"/>
      </w:tabs>
      <w:ind w:firstLine="425"/>
      <w:jc w:val="both"/>
    </w:pPr>
  </w:style>
  <w:style w:type="paragraph" w:customStyle="1" w:styleId="bwtT2L">
    <w:name w:val="bwt_T2_L"/>
    <w:basedOn w:val="bwtBase"/>
    <w:rsid w:val="00207DA8"/>
    <w:pPr>
      <w:keepNext/>
    </w:pPr>
  </w:style>
  <w:style w:type="paragraph" w:customStyle="1" w:styleId="bwtT2C">
    <w:name w:val="bwt_T2_C"/>
    <w:basedOn w:val="bwtBase"/>
    <w:rsid w:val="00207DA8"/>
    <w:pPr>
      <w:keepNext/>
      <w:jc w:val="center"/>
    </w:pPr>
  </w:style>
  <w:style w:type="paragraph" w:customStyle="1" w:styleId="bwtT2R">
    <w:name w:val="bwt_T2_R"/>
    <w:basedOn w:val="bwtBase"/>
    <w:rsid w:val="00207DA8"/>
    <w:pPr>
      <w:keepNext/>
      <w:jc w:val="right"/>
    </w:pPr>
  </w:style>
  <w:style w:type="paragraph" w:customStyle="1" w:styleId="bwtT2W">
    <w:name w:val="bwt_T2_W"/>
    <w:basedOn w:val="bwtBase"/>
    <w:rsid w:val="00207DA8"/>
    <w:pPr>
      <w:keepNext/>
      <w:jc w:val="both"/>
    </w:pPr>
  </w:style>
  <w:style w:type="paragraph" w:customStyle="1" w:styleId="bwtT2I">
    <w:name w:val="bwt_T2_I"/>
    <w:basedOn w:val="bwtBase"/>
    <w:rsid w:val="00207DA8"/>
    <w:pPr>
      <w:keepNext/>
      <w:tabs>
        <w:tab w:val="left" w:pos="850"/>
      </w:tabs>
      <w:ind w:firstLine="425"/>
      <w:jc w:val="both"/>
    </w:pPr>
  </w:style>
  <w:style w:type="paragraph" w:customStyle="1" w:styleId="bwtBody1">
    <w:name w:val="bwt_Body1"/>
    <w:basedOn w:val="bwtBase"/>
    <w:rsid w:val="00207DA8"/>
    <w:pPr>
      <w:tabs>
        <w:tab w:val="left" w:pos="1134"/>
      </w:tabs>
      <w:spacing w:line="360" w:lineRule="auto"/>
      <w:ind w:firstLine="709"/>
      <w:jc w:val="both"/>
    </w:pPr>
  </w:style>
  <w:style w:type="paragraph" w:customStyle="1" w:styleId="bwtBody2">
    <w:name w:val="bwt_Body2"/>
    <w:basedOn w:val="bwtBase"/>
    <w:next w:val="bwtBody1"/>
    <w:rsid w:val="00207DA8"/>
    <w:pPr>
      <w:keepNext/>
      <w:tabs>
        <w:tab w:val="left" w:pos="1134"/>
      </w:tabs>
      <w:spacing w:line="360" w:lineRule="auto"/>
      <w:ind w:firstLine="709"/>
      <w:jc w:val="both"/>
    </w:pPr>
  </w:style>
  <w:style w:type="paragraph" w:customStyle="1" w:styleId="bwtBody3">
    <w:name w:val="bwt_Body3"/>
    <w:basedOn w:val="bwtBase"/>
    <w:next w:val="bwtBody1"/>
    <w:rsid w:val="00207DA8"/>
    <w:pPr>
      <w:spacing w:line="360" w:lineRule="auto"/>
      <w:ind w:left="1134" w:firstLine="425"/>
      <w:jc w:val="both"/>
    </w:pPr>
  </w:style>
  <w:style w:type="paragraph" w:customStyle="1" w:styleId="bwtBody4">
    <w:name w:val="bwt_Body4"/>
    <w:basedOn w:val="bwtBase"/>
    <w:next w:val="bwtBody1"/>
    <w:rsid w:val="00207DA8"/>
    <w:pPr>
      <w:keepNext/>
      <w:spacing w:line="360" w:lineRule="auto"/>
      <w:ind w:left="1134" w:firstLine="425"/>
      <w:jc w:val="both"/>
    </w:pPr>
  </w:style>
  <w:style w:type="paragraph" w:customStyle="1" w:styleId="bwtBodyN1">
    <w:name w:val="bwt_BodyN1"/>
    <w:basedOn w:val="bwtBase"/>
    <w:next w:val="bwtBody1"/>
    <w:rsid w:val="00207DA8"/>
    <w:pPr>
      <w:tabs>
        <w:tab w:val="left" w:pos="709"/>
      </w:tabs>
      <w:spacing w:line="360" w:lineRule="auto"/>
      <w:jc w:val="both"/>
    </w:pPr>
  </w:style>
  <w:style w:type="paragraph" w:customStyle="1" w:styleId="bwtBodyN2">
    <w:name w:val="bwt_BodyN2"/>
    <w:basedOn w:val="bwtBase"/>
    <w:next w:val="bwtBody1"/>
    <w:rsid w:val="00207DA8"/>
    <w:pPr>
      <w:keepNext/>
      <w:tabs>
        <w:tab w:val="left" w:pos="709"/>
      </w:tabs>
      <w:spacing w:line="360" w:lineRule="auto"/>
      <w:jc w:val="both"/>
    </w:pPr>
  </w:style>
  <w:style w:type="paragraph" w:customStyle="1" w:styleId="bwtBodyN3">
    <w:name w:val="bwt_BodyN3"/>
    <w:basedOn w:val="bwtBase"/>
    <w:next w:val="bwtBody1"/>
    <w:rsid w:val="00207DA8"/>
    <w:pPr>
      <w:spacing w:line="360" w:lineRule="auto"/>
      <w:ind w:left="1134"/>
      <w:jc w:val="both"/>
    </w:pPr>
  </w:style>
  <w:style w:type="paragraph" w:customStyle="1" w:styleId="bwtBodyN4">
    <w:name w:val="bwt_BodyN4"/>
    <w:basedOn w:val="bwtBase"/>
    <w:next w:val="bwtBody1"/>
    <w:rsid w:val="00207DA8"/>
    <w:pPr>
      <w:keepNext/>
      <w:spacing w:line="360" w:lineRule="auto"/>
      <w:ind w:left="1134"/>
      <w:jc w:val="both"/>
    </w:pPr>
  </w:style>
  <w:style w:type="paragraph" w:customStyle="1" w:styleId="bwtBodyB1">
    <w:name w:val="bwt_Body_B1"/>
    <w:basedOn w:val="bwtBase"/>
    <w:next w:val="bwtBody1"/>
    <w:rsid w:val="00207DA8"/>
    <w:pPr>
      <w:tabs>
        <w:tab w:val="left" w:pos="1134"/>
      </w:tabs>
      <w:spacing w:before="420" w:line="360" w:lineRule="auto"/>
      <w:ind w:firstLine="709"/>
      <w:jc w:val="both"/>
    </w:pPr>
  </w:style>
  <w:style w:type="paragraph" w:customStyle="1" w:styleId="bwtBodyB2">
    <w:name w:val="bwt_Body_B2"/>
    <w:basedOn w:val="bwtBase"/>
    <w:next w:val="bwtBody1"/>
    <w:rsid w:val="00207DA8"/>
    <w:pPr>
      <w:keepNext/>
      <w:tabs>
        <w:tab w:val="left" w:pos="1134"/>
      </w:tabs>
      <w:spacing w:before="420" w:line="360" w:lineRule="auto"/>
      <w:ind w:firstLine="709"/>
      <w:jc w:val="both"/>
    </w:pPr>
  </w:style>
  <w:style w:type="paragraph" w:customStyle="1" w:styleId="bwtBodyB3">
    <w:name w:val="bwt_Body_B3"/>
    <w:basedOn w:val="bwtBase"/>
    <w:next w:val="bwtBody1"/>
    <w:rsid w:val="00207DA8"/>
    <w:pPr>
      <w:tabs>
        <w:tab w:val="left" w:pos="1134"/>
      </w:tabs>
      <w:spacing w:line="360" w:lineRule="auto"/>
      <w:ind w:firstLine="709"/>
      <w:jc w:val="both"/>
    </w:pPr>
  </w:style>
  <w:style w:type="paragraph" w:customStyle="1" w:styleId="bwtBodyB4">
    <w:name w:val="bwt_Body_B4"/>
    <w:basedOn w:val="bwtBase"/>
    <w:next w:val="bwtBody1"/>
    <w:rsid w:val="00207DA8"/>
    <w:pPr>
      <w:keepNext/>
      <w:tabs>
        <w:tab w:val="left" w:pos="1134"/>
      </w:tabs>
      <w:spacing w:line="360" w:lineRule="auto"/>
      <w:ind w:firstLine="709"/>
      <w:jc w:val="both"/>
    </w:pPr>
  </w:style>
  <w:style w:type="paragraph" w:customStyle="1" w:styleId="bwtBodyBN1">
    <w:name w:val="bwt_Body_BN1"/>
    <w:basedOn w:val="bwtBase"/>
    <w:next w:val="bwtBody1"/>
    <w:rsid w:val="00207DA8"/>
    <w:pPr>
      <w:tabs>
        <w:tab w:val="left" w:pos="709"/>
      </w:tabs>
      <w:spacing w:before="420" w:line="360" w:lineRule="auto"/>
      <w:jc w:val="both"/>
    </w:pPr>
  </w:style>
  <w:style w:type="paragraph" w:customStyle="1" w:styleId="bwtBodyBN2">
    <w:name w:val="bwt_Body_BN2"/>
    <w:basedOn w:val="bwtBase"/>
    <w:next w:val="bwtBody1"/>
    <w:rsid w:val="00207DA8"/>
    <w:pPr>
      <w:keepNext/>
      <w:tabs>
        <w:tab w:val="left" w:pos="709"/>
      </w:tabs>
      <w:spacing w:before="420" w:line="360" w:lineRule="auto"/>
      <w:jc w:val="both"/>
    </w:pPr>
  </w:style>
  <w:style w:type="paragraph" w:customStyle="1" w:styleId="bwtBodyBN3">
    <w:name w:val="bwt_Body_BN3"/>
    <w:basedOn w:val="bwtBase"/>
    <w:next w:val="bwtBody1"/>
    <w:rsid w:val="00207DA8"/>
    <w:pPr>
      <w:tabs>
        <w:tab w:val="left" w:pos="709"/>
      </w:tabs>
      <w:spacing w:line="360" w:lineRule="auto"/>
      <w:jc w:val="both"/>
    </w:pPr>
  </w:style>
  <w:style w:type="paragraph" w:customStyle="1" w:styleId="bwtBodyBN4">
    <w:name w:val="bwt_Body_BN4"/>
    <w:basedOn w:val="bwtBase"/>
    <w:next w:val="bwtBody1"/>
    <w:rsid w:val="00207DA8"/>
    <w:pPr>
      <w:keepNext/>
      <w:tabs>
        <w:tab w:val="left" w:pos="709"/>
      </w:tabs>
      <w:spacing w:line="360" w:lineRule="auto"/>
      <w:jc w:val="both"/>
    </w:pPr>
  </w:style>
  <w:style w:type="paragraph" w:customStyle="1" w:styleId="bwtBodyC1">
    <w:name w:val="bwt_Body_C1"/>
    <w:basedOn w:val="bwtBase"/>
    <w:next w:val="bwtBody1"/>
    <w:rsid w:val="00207DA8"/>
    <w:pPr>
      <w:tabs>
        <w:tab w:val="left" w:pos="1134"/>
      </w:tabs>
      <w:spacing w:before="420" w:after="420" w:line="360" w:lineRule="auto"/>
      <w:ind w:firstLine="709"/>
      <w:jc w:val="both"/>
    </w:pPr>
  </w:style>
  <w:style w:type="paragraph" w:customStyle="1" w:styleId="bwtBodyC2">
    <w:name w:val="bwt_Body_C2"/>
    <w:basedOn w:val="bwtBase"/>
    <w:next w:val="bwtBody1"/>
    <w:rsid w:val="00207DA8"/>
    <w:pPr>
      <w:keepNext/>
      <w:tabs>
        <w:tab w:val="left" w:pos="1134"/>
      </w:tabs>
      <w:spacing w:before="420" w:after="420" w:line="360" w:lineRule="auto"/>
      <w:ind w:firstLine="709"/>
      <w:jc w:val="both"/>
    </w:pPr>
  </w:style>
  <w:style w:type="paragraph" w:customStyle="1" w:styleId="bwtBodyC3">
    <w:name w:val="bwt_Body_C3"/>
    <w:basedOn w:val="bwtBase"/>
    <w:next w:val="bwtBody1"/>
    <w:rsid w:val="00207DA8"/>
    <w:pPr>
      <w:tabs>
        <w:tab w:val="left" w:pos="1134"/>
      </w:tabs>
      <w:spacing w:line="360" w:lineRule="auto"/>
      <w:ind w:firstLine="709"/>
      <w:jc w:val="both"/>
    </w:pPr>
  </w:style>
  <w:style w:type="paragraph" w:customStyle="1" w:styleId="bwtBodyC4">
    <w:name w:val="bwt_Body_C4"/>
    <w:basedOn w:val="bwtBase"/>
    <w:next w:val="bwtBody1"/>
    <w:rsid w:val="00207DA8"/>
    <w:pPr>
      <w:keepNext/>
      <w:tabs>
        <w:tab w:val="left" w:pos="1134"/>
      </w:tabs>
      <w:spacing w:line="360" w:lineRule="auto"/>
      <w:ind w:firstLine="709"/>
      <w:jc w:val="both"/>
    </w:pPr>
  </w:style>
  <w:style w:type="paragraph" w:customStyle="1" w:styleId="bwtBodyCN1">
    <w:name w:val="bwt_Body_CN1"/>
    <w:basedOn w:val="bwtBase"/>
    <w:next w:val="bwtBody1"/>
    <w:rsid w:val="00207DA8"/>
    <w:pPr>
      <w:tabs>
        <w:tab w:val="left" w:pos="709"/>
      </w:tabs>
      <w:spacing w:before="420" w:after="420" w:line="360" w:lineRule="auto"/>
      <w:jc w:val="both"/>
    </w:pPr>
  </w:style>
  <w:style w:type="paragraph" w:customStyle="1" w:styleId="bwtBodyCN2">
    <w:name w:val="bwt_Body_CN2"/>
    <w:basedOn w:val="bwtBase"/>
    <w:next w:val="bwtBody1"/>
    <w:rsid w:val="00207DA8"/>
    <w:pPr>
      <w:keepNext/>
      <w:tabs>
        <w:tab w:val="left" w:pos="709"/>
      </w:tabs>
      <w:spacing w:before="420" w:after="420" w:line="360" w:lineRule="auto"/>
      <w:jc w:val="both"/>
    </w:pPr>
  </w:style>
  <w:style w:type="paragraph" w:customStyle="1" w:styleId="bwtBodyCN3">
    <w:name w:val="bwt_Body_CN3"/>
    <w:basedOn w:val="bwtBase"/>
    <w:next w:val="bwtBody1"/>
    <w:rsid w:val="00207DA8"/>
    <w:pPr>
      <w:tabs>
        <w:tab w:val="left" w:pos="709"/>
      </w:tabs>
      <w:spacing w:line="360" w:lineRule="auto"/>
      <w:jc w:val="both"/>
    </w:pPr>
  </w:style>
  <w:style w:type="paragraph" w:customStyle="1" w:styleId="bwtBodyCN4">
    <w:name w:val="bwt_Body_CN4"/>
    <w:basedOn w:val="bwtBase"/>
    <w:next w:val="bwtBody1"/>
    <w:rsid w:val="00207DA8"/>
    <w:pPr>
      <w:keepNext/>
      <w:tabs>
        <w:tab w:val="left" w:pos="709"/>
      </w:tabs>
      <w:spacing w:line="360" w:lineRule="auto"/>
      <w:jc w:val="both"/>
    </w:pPr>
  </w:style>
  <w:style w:type="paragraph" w:customStyle="1" w:styleId="bwtBodyA1">
    <w:name w:val="bwt_Body_A1"/>
    <w:basedOn w:val="bwtBase"/>
    <w:next w:val="bwtBody1"/>
    <w:rsid w:val="00207DA8"/>
    <w:pPr>
      <w:tabs>
        <w:tab w:val="left" w:pos="1134"/>
      </w:tabs>
      <w:spacing w:after="420" w:line="360" w:lineRule="auto"/>
      <w:ind w:firstLine="709"/>
      <w:jc w:val="both"/>
    </w:pPr>
  </w:style>
  <w:style w:type="paragraph" w:customStyle="1" w:styleId="bwtBodyA2">
    <w:name w:val="bwt_Body_A2"/>
    <w:basedOn w:val="bwtBase"/>
    <w:next w:val="bwtBody1"/>
    <w:rsid w:val="00207DA8"/>
    <w:pPr>
      <w:keepNext/>
      <w:tabs>
        <w:tab w:val="left" w:pos="1134"/>
      </w:tabs>
      <w:spacing w:after="420" w:line="360" w:lineRule="auto"/>
      <w:ind w:firstLine="709"/>
      <w:jc w:val="both"/>
    </w:pPr>
  </w:style>
  <w:style w:type="paragraph" w:customStyle="1" w:styleId="bwtBodyA3">
    <w:name w:val="bwt_Body_A3"/>
    <w:basedOn w:val="bwtBase"/>
    <w:next w:val="bwtBody1"/>
    <w:rsid w:val="00207DA8"/>
    <w:pPr>
      <w:tabs>
        <w:tab w:val="left" w:pos="1134"/>
      </w:tabs>
      <w:spacing w:line="360" w:lineRule="auto"/>
      <w:ind w:firstLine="709"/>
      <w:jc w:val="both"/>
    </w:pPr>
  </w:style>
  <w:style w:type="paragraph" w:customStyle="1" w:styleId="bwtBodyA4">
    <w:name w:val="bwt_Body_A4"/>
    <w:basedOn w:val="bwtBase"/>
    <w:next w:val="bwtBody1"/>
    <w:rsid w:val="00207DA8"/>
    <w:pPr>
      <w:keepNext/>
      <w:tabs>
        <w:tab w:val="left" w:pos="1134"/>
      </w:tabs>
      <w:spacing w:line="360" w:lineRule="auto"/>
      <w:ind w:firstLine="709"/>
      <w:jc w:val="both"/>
    </w:pPr>
  </w:style>
  <w:style w:type="paragraph" w:customStyle="1" w:styleId="bwtBodyAN1">
    <w:name w:val="bwt_Body_AN1"/>
    <w:basedOn w:val="bwtBase"/>
    <w:next w:val="bwtBody1"/>
    <w:rsid w:val="00207DA8"/>
    <w:pPr>
      <w:tabs>
        <w:tab w:val="left" w:pos="709"/>
      </w:tabs>
      <w:spacing w:after="420" w:line="360" w:lineRule="auto"/>
      <w:jc w:val="both"/>
    </w:pPr>
  </w:style>
  <w:style w:type="paragraph" w:customStyle="1" w:styleId="bwtBodyAN2">
    <w:name w:val="bwt_Body_AN2"/>
    <w:basedOn w:val="bwtBase"/>
    <w:next w:val="bwtBody1"/>
    <w:rsid w:val="00207DA8"/>
    <w:pPr>
      <w:keepNext/>
      <w:tabs>
        <w:tab w:val="left" w:pos="709"/>
      </w:tabs>
      <w:spacing w:after="420" w:line="360" w:lineRule="auto"/>
      <w:jc w:val="both"/>
    </w:pPr>
  </w:style>
  <w:style w:type="paragraph" w:customStyle="1" w:styleId="bwtBodyAN3">
    <w:name w:val="bwt_Body_AN3"/>
    <w:basedOn w:val="bwtBase"/>
    <w:next w:val="bwtBody1"/>
    <w:rsid w:val="00207DA8"/>
    <w:pPr>
      <w:tabs>
        <w:tab w:val="left" w:pos="709"/>
      </w:tabs>
      <w:spacing w:line="360" w:lineRule="auto"/>
      <w:jc w:val="both"/>
    </w:pPr>
  </w:style>
  <w:style w:type="paragraph" w:customStyle="1" w:styleId="bwtBodyAN4">
    <w:name w:val="bwt_Body_AN4"/>
    <w:basedOn w:val="bwtBase"/>
    <w:next w:val="bwtBody1"/>
    <w:rsid w:val="00207DA8"/>
    <w:pPr>
      <w:keepNext/>
      <w:tabs>
        <w:tab w:val="left" w:pos="709"/>
      </w:tabs>
      <w:spacing w:line="360" w:lineRule="auto"/>
      <w:jc w:val="both"/>
    </w:pPr>
  </w:style>
  <w:style w:type="paragraph" w:customStyle="1" w:styleId="bwtAfterT1">
    <w:name w:val="bwt_AfterT1"/>
    <w:basedOn w:val="bwtBase"/>
    <w:next w:val="bwtBody1"/>
    <w:rsid w:val="00207DA8"/>
    <w:pPr>
      <w:spacing w:after="620"/>
    </w:pPr>
    <w:rPr>
      <w:sz w:val="2"/>
    </w:rPr>
  </w:style>
  <w:style w:type="paragraph" w:customStyle="1" w:styleId="bwtAfterT2">
    <w:name w:val="bwt_AfterT2"/>
    <w:basedOn w:val="bwtBase"/>
    <w:next w:val="bwtBody1"/>
    <w:rsid w:val="00207DA8"/>
    <w:pPr>
      <w:spacing w:after="200"/>
    </w:pPr>
    <w:rPr>
      <w:sz w:val="2"/>
    </w:rPr>
  </w:style>
  <w:style w:type="paragraph" w:customStyle="1" w:styleId="bwtBeforeT1">
    <w:name w:val="bwt_BeforeT1"/>
    <w:basedOn w:val="bwtBase"/>
    <w:rsid w:val="00207DA8"/>
    <w:pPr>
      <w:keepNext/>
      <w:keepLines/>
      <w:spacing w:before="480"/>
    </w:pPr>
    <w:rPr>
      <w:sz w:val="2"/>
    </w:rPr>
  </w:style>
  <w:style w:type="paragraph" w:customStyle="1" w:styleId="bwtBeforeT2">
    <w:name w:val="bwt_BeforeT2"/>
    <w:basedOn w:val="bwtBase"/>
    <w:rsid w:val="00207DA8"/>
    <w:pPr>
      <w:keepNext/>
      <w:keepLines/>
      <w:spacing w:before="100"/>
    </w:pPr>
    <w:rPr>
      <w:sz w:val="2"/>
    </w:rPr>
  </w:style>
  <w:style w:type="paragraph" w:customStyle="1" w:styleId="bwtF1">
    <w:name w:val="bwt_F1"/>
    <w:basedOn w:val="bwtBase"/>
    <w:next w:val="bwtBody1"/>
    <w:rsid w:val="00207DA8"/>
    <w:pPr>
      <w:keepNext/>
      <w:spacing w:before="480" w:after="120"/>
      <w:jc w:val="center"/>
    </w:pPr>
  </w:style>
  <w:style w:type="paragraph" w:customStyle="1" w:styleId="bwtF2">
    <w:name w:val="bwt_F2"/>
    <w:basedOn w:val="bwtBase"/>
    <w:next w:val="bwtBody1"/>
    <w:rsid w:val="00207DA8"/>
    <w:pPr>
      <w:keepNext/>
      <w:spacing w:after="120"/>
      <w:jc w:val="center"/>
    </w:pPr>
  </w:style>
  <w:style w:type="paragraph" w:customStyle="1" w:styleId="bwtCaptionF1">
    <w:name w:val="bwt_Caption_F1"/>
    <w:basedOn w:val="bwtBase"/>
    <w:next w:val="bwtBody1"/>
    <w:rsid w:val="00207DA8"/>
    <w:pPr>
      <w:keepLines/>
      <w:spacing w:after="540"/>
      <w:jc w:val="center"/>
    </w:pPr>
  </w:style>
  <w:style w:type="paragraph" w:customStyle="1" w:styleId="bwtCaptionF2">
    <w:name w:val="bwt_Caption_F2"/>
    <w:basedOn w:val="bwtBase"/>
    <w:next w:val="bwtBody1"/>
    <w:rsid w:val="00207DA8"/>
    <w:pPr>
      <w:keepLines/>
      <w:spacing w:after="540"/>
      <w:jc w:val="center"/>
    </w:pPr>
  </w:style>
  <w:style w:type="paragraph" w:customStyle="1" w:styleId="bwtCaptionT1">
    <w:name w:val="bwt_Caption_T1"/>
    <w:basedOn w:val="bwtBase"/>
    <w:rsid w:val="00207DA8"/>
    <w:pPr>
      <w:keepNext/>
      <w:keepLines/>
      <w:spacing w:after="120"/>
    </w:pPr>
  </w:style>
  <w:style w:type="paragraph" w:customStyle="1" w:styleId="bwtCaptionT2">
    <w:name w:val="bwt_Caption_T2"/>
    <w:basedOn w:val="bwtBase"/>
    <w:rsid w:val="00207DA8"/>
    <w:pPr>
      <w:keepNext/>
      <w:keepLines/>
      <w:spacing w:after="120"/>
    </w:pPr>
  </w:style>
  <w:style w:type="paragraph" w:customStyle="1" w:styleId="bwtCaptionT3">
    <w:name w:val="bwt_Caption_T3"/>
    <w:basedOn w:val="bwtBase"/>
    <w:rsid w:val="00207DA8"/>
    <w:pPr>
      <w:keepNext/>
      <w:keepLines/>
      <w:spacing w:after="120"/>
    </w:pPr>
  </w:style>
  <w:style w:type="paragraph" w:customStyle="1" w:styleId="bwtCaptionT4">
    <w:name w:val="bwt_Caption_T4"/>
    <w:basedOn w:val="bwtBase"/>
    <w:rsid w:val="00207DA8"/>
    <w:pPr>
      <w:keepNext/>
      <w:keepLines/>
      <w:spacing w:after="120"/>
      <w:jc w:val="right"/>
    </w:pPr>
  </w:style>
  <w:style w:type="paragraph" w:customStyle="1" w:styleId="bwtCaptionT5">
    <w:name w:val="bwt_Caption_T5"/>
    <w:basedOn w:val="bwtBase"/>
    <w:rsid w:val="00207DA8"/>
    <w:pPr>
      <w:keepNext/>
      <w:keepLines/>
    </w:pPr>
    <w:rPr>
      <w:sz w:val="2"/>
    </w:rPr>
  </w:style>
  <w:style w:type="paragraph" w:customStyle="1" w:styleId="bwtCaptionT6">
    <w:name w:val="bwt_Caption_T6"/>
    <w:basedOn w:val="bwtBase"/>
    <w:rsid w:val="00207DA8"/>
    <w:pPr>
      <w:keepNext/>
      <w:keepLines/>
    </w:pPr>
    <w:rPr>
      <w:sz w:val="2"/>
    </w:rPr>
  </w:style>
  <w:style w:type="paragraph" w:customStyle="1" w:styleId="bwtCaptionT7">
    <w:name w:val="bwt_Caption_T7"/>
    <w:basedOn w:val="bwtBase"/>
    <w:rsid w:val="00207DA8"/>
    <w:pPr>
      <w:keepNext/>
      <w:keepLines/>
      <w:spacing w:after="120"/>
    </w:pPr>
  </w:style>
  <w:style w:type="paragraph" w:customStyle="1" w:styleId="bwtCaptionT8">
    <w:name w:val="bwt_Caption_T8"/>
    <w:basedOn w:val="bwtBase"/>
    <w:rsid w:val="00207DA8"/>
    <w:pPr>
      <w:keepNext/>
      <w:keepLines/>
    </w:pPr>
    <w:rPr>
      <w:sz w:val="12"/>
    </w:rPr>
  </w:style>
  <w:style w:type="paragraph" w:customStyle="1" w:styleId="bwtEq1L">
    <w:name w:val="bwt_Eq1_L"/>
    <w:basedOn w:val="bwtBase"/>
    <w:rsid w:val="00207DA8"/>
    <w:pPr>
      <w:keepLines/>
      <w:tabs>
        <w:tab w:val="right" w:pos="9354"/>
      </w:tabs>
      <w:spacing w:line="360" w:lineRule="auto"/>
      <w:ind w:left="709"/>
    </w:pPr>
  </w:style>
  <w:style w:type="paragraph" w:customStyle="1" w:styleId="bwtEq2L">
    <w:name w:val="bwt_Eq2_L"/>
    <w:basedOn w:val="bwtBase"/>
    <w:rsid w:val="00207DA8"/>
    <w:pPr>
      <w:keepNext/>
      <w:keepLines/>
      <w:tabs>
        <w:tab w:val="right" w:pos="9354"/>
      </w:tabs>
      <w:spacing w:line="360" w:lineRule="auto"/>
      <w:ind w:left="709"/>
    </w:pPr>
  </w:style>
  <w:style w:type="paragraph" w:customStyle="1" w:styleId="bwtEq1C">
    <w:name w:val="bwt_Eq1_C"/>
    <w:basedOn w:val="bwtBase"/>
    <w:rsid w:val="00207DA8"/>
    <w:pPr>
      <w:keepLines/>
      <w:tabs>
        <w:tab w:val="center" w:pos="4677"/>
        <w:tab w:val="right" w:pos="9354"/>
      </w:tabs>
      <w:spacing w:line="360" w:lineRule="auto"/>
      <w:jc w:val="center"/>
    </w:pPr>
  </w:style>
  <w:style w:type="paragraph" w:customStyle="1" w:styleId="bwtEq2C">
    <w:name w:val="bwt_Eq2_C"/>
    <w:basedOn w:val="bwtBase"/>
    <w:rsid w:val="00207DA8"/>
    <w:pPr>
      <w:keepNext/>
      <w:keepLines/>
      <w:tabs>
        <w:tab w:val="center" w:pos="4677"/>
        <w:tab w:val="right" w:pos="9354"/>
      </w:tabs>
      <w:spacing w:line="360" w:lineRule="auto"/>
      <w:jc w:val="center"/>
    </w:pPr>
  </w:style>
  <w:style w:type="paragraph" w:customStyle="1" w:styleId="bwtEqR">
    <w:name w:val="bwt_Eq_R"/>
    <w:basedOn w:val="bwtBase"/>
    <w:rsid w:val="00207DA8"/>
    <w:pPr>
      <w:spacing w:line="360" w:lineRule="auto"/>
      <w:jc w:val="right"/>
    </w:pPr>
  </w:style>
  <w:style w:type="paragraph" w:customStyle="1" w:styleId="bwtBib">
    <w:name w:val="bwt_Bib"/>
    <w:basedOn w:val="bwtBase"/>
    <w:rsid w:val="00207DA8"/>
    <w:pPr>
      <w:tabs>
        <w:tab w:val="left" w:pos="1134"/>
      </w:tabs>
      <w:spacing w:line="360" w:lineRule="auto"/>
      <w:ind w:firstLine="709"/>
      <w:jc w:val="both"/>
    </w:pPr>
  </w:style>
  <w:style w:type="paragraph" w:customStyle="1" w:styleId="bwtBibAH">
    <w:name w:val="bwt_BibAH"/>
    <w:basedOn w:val="bwtBase"/>
    <w:rsid w:val="00207DA8"/>
    <w:pPr>
      <w:tabs>
        <w:tab w:val="left" w:pos="1134"/>
      </w:tabs>
      <w:spacing w:line="360" w:lineRule="auto"/>
      <w:ind w:firstLine="709"/>
      <w:jc w:val="both"/>
    </w:pPr>
  </w:style>
  <w:style w:type="character" w:customStyle="1" w:styleId="bwtHideRef">
    <w:name w:val="bwt__HideRef"/>
    <w:basedOn w:val="a0"/>
    <w:rsid w:val="00207DA8"/>
    <w:rPr>
      <w:vanish/>
    </w:rPr>
  </w:style>
  <w:style w:type="character" w:customStyle="1" w:styleId="bwtHideList">
    <w:name w:val="bwt__HideList"/>
    <w:basedOn w:val="a0"/>
    <w:rsid w:val="00207DA8"/>
    <w:rPr>
      <w:vanish/>
    </w:rPr>
  </w:style>
  <w:style w:type="character" w:customStyle="1" w:styleId="bwtChar1">
    <w:name w:val="bwt__Char1"/>
    <w:basedOn w:val="a0"/>
    <w:rsid w:val="00207DA8"/>
    <w:rPr>
      <w:i/>
    </w:rPr>
  </w:style>
  <w:style w:type="character" w:customStyle="1" w:styleId="bwtChar2">
    <w:name w:val="bwt__Char2"/>
    <w:basedOn w:val="a0"/>
    <w:rsid w:val="00207DA8"/>
    <w:rPr>
      <w:b/>
    </w:rPr>
  </w:style>
  <w:style w:type="paragraph" w:customStyle="1" w:styleId="bwtL1X7">
    <w:name w:val="bwt_L1_X_7"/>
    <w:basedOn w:val="bwtBase"/>
    <w:next w:val="bwtBody1"/>
    <w:rsid w:val="00207DA8"/>
    <w:pPr>
      <w:spacing w:line="360" w:lineRule="auto"/>
      <w:ind w:left="1134" w:hanging="425"/>
      <w:jc w:val="both"/>
    </w:pPr>
  </w:style>
  <w:style w:type="paragraph" w:customStyle="1" w:styleId="bwtL1X8">
    <w:name w:val="bwt_L1_X_8"/>
    <w:basedOn w:val="bwtBase"/>
    <w:rsid w:val="00207DA8"/>
    <w:pPr>
      <w:spacing w:line="360" w:lineRule="auto"/>
      <w:ind w:left="1559" w:hanging="425"/>
      <w:jc w:val="both"/>
    </w:pPr>
  </w:style>
  <w:style w:type="paragraph" w:customStyle="1" w:styleId="bwtL1X9">
    <w:name w:val="bwt_L1_X_9"/>
    <w:basedOn w:val="bwtBase"/>
    <w:rsid w:val="00207DA8"/>
    <w:pPr>
      <w:spacing w:line="360" w:lineRule="auto"/>
      <w:ind w:left="1984" w:hanging="425"/>
      <w:jc w:val="both"/>
    </w:pPr>
  </w:style>
  <w:style w:type="paragraph" w:customStyle="1" w:styleId="bwtL2X7">
    <w:name w:val="bwt_L2_X_7"/>
    <w:basedOn w:val="bwtBase"/>
    <w:next w:val="bwtBody1"/>
    <w:rsid w:val="00207DA8"/>
    <w:pPr>
      <w:keepNext/>
      <w:spacing w:line="360" w:lineRule="auto"/>
      <w:ind w:left="1134" w:hanging="425"/>
      <w:jc w:val="both"/>
    </w:pPr>
  </w:style>
  <w:style w:type="paragraph" w:customStyle="1" w:styleId="bwtL2X8">
    <w:name w:val="bwt_L2_X_8"/>
    <w:basedOn w:val="bwtBase"/>
    <w:rsid w:val="00207DA8"/>
    <w:pPr>
      <w:keepNext/>
      <w:spacing w:line="360" w:lineRule="auto"/>
      <w:ind w:left="1559" w:hanging="425"/>
      <w:jc w:val="both"/>
    </w:pPr>
  </w:style>
  <w:style w:type="paragraph" w:customStyle="1" w:styleId="bwtL2X9">
    <w:name w:val="bwt_L2_X_9"/>
    <w:basedOn w:val="bwtBase"/>
    <w:rsid w:val="00207DA8"/>
    <w:pPr>
      <w:keepNext/>
      <w:spacing w:line="360" w:lineRule="auto"/>
      <w:ind w:left="1984" w:hanging="425"/>
      <w:jc w:val="both"/>
    </w:pPr>
  </w:style>
  <w:style w:type="paragraph" w:customStyle="1" w:styleId="bwtL3X7">
    <w:name w:val="bwt_L3_X_7"/>
    <w:basedOn w:val="bwtBase"/>
    <w:next w:val="bwtBody1"/>
    <w:rsid w:val="00207DA8"/>
    <w:pPr>
      <w:tabs>
        <w:tab w:val="left" w:pos="1134"/>
      </w:tabs>
      <w:spacing w:line="360" w:lineRule="auto"/>
      <w:ind w:firstLine="709"/>
      <w:jc w:val="both"/>
    </w:pPr>
  </w:style>
  <w:style w:type="paragraph" w:customStyle="1" w:styleId="bwtL3X8">
    <w:name w:val="bwt_L3_X_8"/>
    <w:basedOn w:val="bwtBase"/>
    <w:rsid w:val="00207DA8"/>
    <w:pPr>
      <w:tabs>
        <w:tab w:val="left" w:pos="1134"/>
      </w:tabs>
      <w:spacing w:line="360" w:lineRule="auto"/>
      <w:ind w:firstLine="709"/>
      <w:jc w:val="both"/>
    </w:pPr>
  </w:style>
  <w:style w:type="paragraph" w:customStyle="1" w:styleId="bwtL3X9">
    <w:name w:val="bwt_L3_X_9"/>
    <w:basedOn w:val="bwtBase"/>
    <w:rsid w:val="00207DA8"/>
    <w:pPr>
      <w:tabs>
        <w:tab w:val="left" w:pos="1134"/>
      </w:tabs>
      <w:spacing w:line="360" w:lineRule="auto"/>
      <w:ind w:firstLine="709"/>
      <w:jc w:val="both"/>
    </w:pPr>
  </w:style>
  <w:style w:type="paragraph" w:customStyle="1" w:styleId="bwtL1T7">
    <w:name w:val="bwt_L1_T_7"/>
    <w:basedOn w:val="bwtBase"/>
    <w:next w:val="bwtBody1"/>
    <w:rsid w:val="00207DA8"/>
    <w:pPr>
      <w:ind w:left="850" w:hanging="425"/>
      <w:jc w:val="both"/>
    </w:pPr>
  </w:style>
  <w:style w:type="paragraph" w:customStyle="1" w:styleId="bwtL1T8">
    <w:name w:val="bwt_L1_T_8"/>
    <w:basedOn w:val="bwtBase"/>
    <w:rsid w:val="00207DA8"/>
    <w:pPr>
      <w:ind w:left="1276" w:hanging="425"/>
      <w:jc w:val="both"/>
    </w:pPr>
  </w:style>
  <w:style w:type="paragraph" w:customStyle="1" w:styleId="bwtL1T9">
    <w:name w:val="bwt_L1_T_9"/>
    <w:basedOn w:val="bwtBase"/>
    <w:rsid w:val="00207DA8"/>
    <w:pPr>
      <w:ind w:left="1701" w:hanging="425"/>
      <w:jc w:val="both"/>
    </w:pPr>
  </w:style>
  <w:style w:type="paragraph" w:customStyle="1" w:styleId="bwtL2T7">
    <w:name w:val="bwt_L2_T_7"/>
    <w:basedOn w:val="bwtBase"/>
    <w:next w:val="bwtBody1"/>
    <w:rsid w:val="00207DA8"/>
    <w:pPr>
      <w:keepNext/>
      <w:ind w:left="850" w:hanging="425"/>
      <w:jc w:val="both"/>
    </w:pPr>
  </w:style>
  <w:style w:type="paragraph" w:customStyle="1" w:styleId="bwtL2T8">
    <w:name w:val="bwt_L2_T_8"/>
    <w:basedOn w:val="bwtBase"/>
    <w:rsid w:val="00207DA8"/>
    <w:pPr>
      <w:keepNext/>
      <w:ind w:left="1276" w:hanging="425"/>
      <w:jc w:val="both"/>
    </w:pPr>
  </w:style>
  <w:style w:type="paragraph" w:customStyle="1" w:styleId="bwtL2T9">
    <w:name w:val="bwt_L2_T_9"/>
    <w:basedOn w:val="bwtBase"/>
    <w:rsid w:val="00207DA8"/>
    <w:pPr>
      <w:keepNext/>
      <w:ind w:left="1701" w:hanging="425"/>
      <w:jc w:val="both"/>
    </w:pPr>
  </w:style>
  <w:style w:type="paragraph" w:customStyle="1" w:styleId="bwtL3T7">
    <w:name w:val="bwt_L3_T_7"/>
    <w:basedOn w:val="bwtBase"/>
    <w:next w:val="bwtBody1"/>
    <w:rsid w:val="00207DA8"/>
    <w:pPr>
      <w:tabs>
        <w:tab w:val="left" w:pos="850"/>
      </w:tabs>
      <w:ind w:firstLine="425"/>
      <w:jc w:val="both"/>
    </w:pPr>
  </w:style>
  <w:style w:type="paragraph" w:customStyle="1" w:styleId="bwtL3T8">
    <w:name w:val="bwt_L3_T_8"/>
    <w:basedOn w:val="bwtBase"/>
    <w:rsid w:val="00207DA8"/>
    <w:pPr>
      <w:tabs>
        <w:tab w:val="left" w:pos="850"/>
      </w:tabs>
      <w:ind w:firstLine="425"/>
      <w:jc w:val="both"/>
    </w:pPr>
  </w:style>
  <w:style w:type="paragraph" w:customStyle="1" w:styleId="bwtL3T9">
    <w:name w:val="bwt_L3_T_9"/>
    <w:basedOn w:val="bwtBase"/>
    <w:rsid w:val="00207DA8"/>
    <w:pPr>
      <w:tabs>
        <w:tab w:val="left" w:pos="850"/>
      </w:tabs>
      <w:ind w:firstLine="425"/>
      <w:jc w:val="both"/>
    </w:pPr>
  </w:style>
  <w:style w:type="paragraph" w:customStyle="1" w:styleId="bwtL1Main7">
    <w:name w:val="bwt_L1_Main_7"/>
    <w:basedOn w:val="bwtBase"/>
    <w:next w:val="bwtBody1"/>
    <w:rsid w:val="00207DA8"/>
    <w:pPr>
      <w:spacing w:line="360" w:lineRule="auto"/>
      <w:ind w:left="1134" w:hanging="425"/>
      <w:jc w:val="both"/>
    </w:pPr>
  </w:style>
  <w:style w:type="paragraph" w:customStyle="1" w:styleId="bwtL1Main8">
    <w:name w:val="bwt_L1_Main_8"/>
    <w:basedOn w:val="bwtBase"/>
    <w:rsid w:val="00207DA8"/>
    <w:pPr>
      <w:spacing w:line="360" w:lineRule="auto"/>
      <w:ind w:left="1559" w:hanging="425"/>
      <w:jc w:val="both"/>
    </w:pPr>
  </w:style>
  <w:style w:type="paragraph" w:customStyle="1" w:styleId="bwtL1Main9">
    <w:name w:val="bwt_L1_Main_9"/>
    <w:basedOn w:val="bwtBase"/>
    <w:rsid w:val="00207DA8"/>
    <w:pPr>
      <w:spacing w:line="360" w:lineRule="auto"/>
      <w:ind w:left="1984" w:hanging="425"/>
      <w:jc w:val="both"/>
    </w:pPr>
  </w:style>
  <w:style w:type="paragraph" w:customStyle="1" w:styleId="bwtL2Main7">
    <w:name w:val="bwt_L2_Main_7"/>
    <w:basedOn w:val="bwtBase"/>
    <w:next w:val="bwtBody1"/>
    <w:rsid w:val="00207DA8"/>
    <w:pPr>
      <w:keepNext/>
      <w:spacing w:line="360" w:lineRule="auto"/>
      <w:ind w:left="1134" w:hanging="425"/>
      <w:jc w:val="both"/>
    </w:pPr>
  </w:style>
  <w:style w:type="paragraph" w:customStyle="1" w:styleId="bwtL2Main8">
    <w:name w:val="bwt_L2_Main_8"/>
    <w:basedOn w:val="bwtBase"/>
    <w:rsid w:val="00207DA8"/>
    <w:pPr>
      <w:keepNext/>
      <w:spacing w:line="360" w:lineRule="auto"/>
      <w:ind w:left="1559" w:hanging="425"/>
      <w:jc w:val="both"/>
    </w:pPr>
  </w:style>
  <w:style w:type="paragraph" w:customStyle="1" w:styleId="bwtL2Main9">
    <w:name w:val="bwt_L2_Main_9"/>
    <w:basedOn w:val="bwtBase"/>
    <w:rsid w:val="00207DA8"/>
    <w:pPr>
      <w:keepNext/>
      <w:spacing w:line="360" w:lineRule="auto"/>
      <w:ind w:left="1984" w:hanging="425"/>
      <w:jc w:val="both"/>
    </w:pPr>
  </w:style>
  <w:style w:type="paragraph" w:customStyle="1" w:styleId="bwtL3Main7">
    <w:name w:val="bwt_L3_Main_7"/>
    <w:basedOn w:val="bwtBase"/>
    <w:next w:val="bwtBody1"/>
    <w:rsid w:val="00207DA8"/>
    <w:pPr>
      <w:tabs>
        <w:tab w:val="left" w:pos="1134"/>
      </w:tabs>
      <w:spacing w:line="360" w:lineRule="auto"/>
      <w:ind w:firstLine="709"/>
      <w:jc w:val="both"/>
    </w:pPr>
  </w:style>
  <w:style w:type="paragraph" w:customStyle="1" w:styleId="bwtL3Main8">
    <w:name w:val="bwt_L3_Main_8"/>
    <w:basedOn w:val="bwtBase"/>
    <w:rsid w:val="00207DA8"/>
    <w:pPr>
      <w:tabs>
        <w:tab w:val="left" w:pos="1134"/>
      </w:tabs>
      <w:spacing w:line="360" w:lineRule="auto"/>
      <w:ind w:firstLine="709"/>
      <w:jc w:val="both"/>
    </w:pPr>
  </w:style>
  <w:style w:type="paragraph" w:customStyle="1" w:styleId="bwtL3Main9">
    <w:name w:val="bwt_L3_Main_9"/>
    <w:basedOn w:val="bwtBase"/>
    <w:rsid w:val="00207DA8"/>
    <w:pPr>
      <w:tabs>
        <w:tab w:val="left" w:pos="1134"/>
      </w:tabs>
      <w:spacing w:line="360" w:lineRule="auto"/>
      <w:ind w:firstLine="709"/>
      <w:jc w:val="both"/>
    </w:pPr>
  </w:style>
  <w:style w:type="paragraph" w:customStyle="1" w:styleId="bwtL1N7">
    <w:name w:val="bwt_L1_N_7"/>
    <w:basedOn w:val="bwtBase"/>
    <w:next w:val="bwtBody1"/>
    <w:rsid w:val="00207DA8"/>
    <w:pPr>
      <w:spacing w:line="360" w:lineRule="auto"/>
      <w:ind w:left="1134" w:hanging="425"/>
      <w:jc w:val="both"/>
    </w:pPr>
  </w:style>
  <w:style w:type="paragraph" w:customStyle="1" w:styleId="bwtL1N8">
    <w:name w:val="bwt_L1_N_8"/>
    <w:basedOn w:val="bwtBase"/>
    <w:rsid w:val="00207DA8"/>
    <w:pPr>
      <w:spacing w:line="360" w:lineRule="auto"/>
      <w:ind w:left="1559" w:hanging="425"/>
      <w:jc w:val="both"/>
    </w:pPr>
  </w:style>
  <w:style w:type="paragraph" w:customStyle="1" w:styleId="bwtL1N9">
    <w:name w:val="bwt_L1_N_9"/>
    <w:basedOn w:val="bwtBase"/>
    <w:rsid w:val="00207DA8"/>
    <w:pPr>
      <w:spacing w:line="360" w:lineRule="auto"/>
      <w:ind w:left="1984" w:hanging="425"/>
      <w:jc w:val="both"/>
    </w:pPr>
  </w:style>
  <w:style w:type="paragraph" w:customStyle="1" w:styleId="bwtL2N7">
    <w:name w:val="bwt_L2_N_7"/>
    <w:basedOn w:val="bwtBase"/>
    <w:next w:val="bwtBody1"/>
    <w:rsid w:val="00207DA8"/>
    <w:pPr>
      <w:keepNext/>
      <w:spacing w:line="360" w:lineRule="auto"/>
      <w:ind w:left="1134" w:hanging="425"/>
      <w:jc w:val="both"/>
    </w:pPr>
  </w:style>
  <w:style w:type="paragraph" w:customStyle="1" w:styleId="bwtL2N8">
    <w:name w:val="bwt_L2_N_8"/>
    <w:basedOn w:val="bwtBase"/>
    <w:rsid w:val="00207DA8"/>
    <w:pPr>
      <w:keepNext/>
      <w:spacing w:line="360" w:lineRule="auto"/>
      <w:ind w:left="1559" w:hanging="425"/>
      <w:jc w:val="both"/>
    </w:pPr>
  </w:style>
  <w:style w:type="paragraph" w:customStyle="1" w:styleId="bwtL2N9">
    <w:name w:val="bwt_L2_N_9"/>
    <w:basedOn w:val="bwtBase"/>
    <w:rsid w:val="00207DA8"/>
    <w:pPr>
      <w:keepNext/>
      <w:spacing w:line="360" w:lineRule="auto"/>
      <w:ind w:left="1984" w:hanging="425"/>
      <w:jc w:val="both"/>
    </w:pPr>
  </w:style>
  <w:style w:type="paragraph" w:customStyle="1" w:styleId="bwtL3N7">
    <w:name w:val="bwt_L3_N_7"/>
    <w:basedOn w:val="bwtBase"/>
    <w:next w:val="bwtBody1"/>
    <w:rsid w:val="00207DA8"/>
    <w:pPr>
      <w:tabs>
        <w:tab w:val="left" w:pos="1134"/>
      </w:tabs>
      <w:spacing w:line="360" w:lineRule="auto"/>
      <w:ind w:firstLine="709"/>
      <w:jc w:val="both"/>
    </w:pPr>
  </w:style>
  <w:style w:type="paragraph" w:customStyle="1" w:styleId="bwtL3N8">
    <w:name w:val="bwt_L3_N_8"/>
    <w:basedOn w:val="bwtBase"/>
    <w:rsid w:val="00207DA8"/>
    <w:pPr>
      <w:tabs>
        <w:tab w:val="left" w:pos="1134"/>
      </w:tabs>
      <w:spacing w:line="360" w:lineRule="auto"/>
      <w:ind w:firstLine="709"/>
      <w:jc w:val="both"/>
    </w:pPr>
  </w:style>
  <w:style w:type="paragraph" w:customStyle="1" w:styleId="bwtL3N9">
    <w:name w:val="bwt_L3_N_9"/>
    <w:basedOn w:val="bwtBase"/>
    <w:rsid w:val="00207DA8"/>
    <w:pPr>
      <w:tabs>
        <w:tab w:val="left" w:pos="1134"/>
      </w:tabs>
      <w:spacing w:line="360" w:lineRule="auto"/>
      <w:ind w:firstLine="709"/>
      <w:jc w:val="both"/>
    </w:pPr>
  </w:style>
  <w:style w:type="paragraph" w:customStyle="1" w:styleId="bwtL1One7">
    <w:name w:val="bwt_L1_One_7"/>
    <w:basedOn w:val="bwtBase"/>
    <w:next w:val="bwtBody1"/>
    <w:rsid w:val="00207DA8"/>
    <w:pPr>
      <w:spacing w:line="360" w:lineRule="auto"/>
      <w:ind w:left="1134" w:hanging="425"/>
      <w:jc w:val="both"/>
    </w:pPr>
  </w:style>
  <w:style w:type="paragraph" w:customStyle="1" w:styleId="bwtL1One8">
    <w:name w:val="bwt_L1_One_8"/>
    <w:basedOn w:val="bwtBase"/>
    <w:rsid w:val="00207DA8"/>
    <w:pPr>
      <w:spacing w:line="360" w:lineRule="auto"/>
      <w:ind w:left="1559" w:hanging="425"/>
      <w:jc w:val="both"/>
    </w:pPr>
  </w:style>
  <w:style w:type="paragraph" w:customStyle="1" w:styleId="bwtL1One9">
    <w:name w:val="bwt_L1_One_9"/>
    <w:basedOn w:val="bwtBase"/>
    <w:rsid w:val="00207DA8"/>
    <w:pPr>
      <w:spacing w:line="360" w:lineRule="auto"/>
      <w:ind w:left="1984" w:hanging="425"/>
      <w:jc w:val="both"/>
    </w:pPr>
  </w:style>
  <w:style w:type="paragraph" w:customStyle="1" w:styleId="bwtL2One7">
    <w:name w:val="bwt_L2_One_7"/>
    <w:basedOn w:val="bwtBase"/>
    <w:next w:val="bwtBody1"/>
    <w:rsid w:val="00207DA8"/>
    <w:pPr>
      <w:keepNext/>
      <w:spacing w:line="360" w:lineRule="auto"/>
      <w:ind w:left="1134" w:hanging="425"/>
      <w:jc w:val="both"/>
    </w:pPr>
  </w:style>
  <w:style w:type="paragraph" w:customStyle="1" w:styleId="bwtL2One8">
    <w:name w:val="bwt_L2_One_8"/>
    <w:basedOn w:val="bwtBase"/>
    <w:rsid w:val="00207DA8"/>
    <w:pPr>
      <w:keepNext/>
      <w:spacing w:line="360" w:lineRule="auto"/>
      <w:ind w:left="1559" w:hanging="425"/>
      <w:jc w:val="both"/>
    </w:pPr>
  </w:style>
  <w:style w:type="paragraph" w:customStyle="1" w:styleId="bwtL2One9">
    <w:name w:val="bwt_L2_One_9"/>
    <w:basedOn w:val="bwtBase"/>
    <w:rsid w:val="00207DA8"/>
    <w:pPr>
      <w:keepNext/>
      <w:spacing w:line="360" w:lineRule="auto"/>
      <w:ind w:left="1984" w:hanging="425"/>
      <w:jc w:val="both"/>
    </w:pPr>
  </w:style>
  <w:style w:type="paragraph" w:customStyle="1" w:styleId="bwtL3One7">
    <w:name w:val="bwt_L3_One_7"/>
    <w:basedOn w:val="bwtBase"/>
    <w:next w:val="bwtBody1"/>
    <w:rsid w:val="00207DA8"/>
    <w:pPr>
      <w:tabs>
        <w:tab w:val="left" w:pos="1134"/>
      </w:tabs>
      <w:spacing w:line="360" w:lineRule="auto"/>
      <w:ind w:firstLine="709"/>
      <w:jc w:val="both"/>
    </w:pPr>
  </w:style>
  <w:style w:type="paragraph" w:customStyle="1" w:styleId="bwtL3One8">
    <w:name w:val="bwt_L3_One_8"/>
    <w:basedOn w:val="bwtBase"/>
    <w:rsid w:val="00207DA8"/>
    <w:pPr>
      <w:tabs>
        <w:tab w:val="left" w:pos="1134"/>
      </w:tabs>
      <w:spacing w:line="360" w:lineRule="auto"/>
      <w:ind w:firstLine="709"/>
      <w:jc w:val="both"/>
    </w:pPr>
  </w:style>
  <w:style w:type="paragraph" w:customStyle="1" w:styleId="bwtL3One9">
    <w:name w:val="bwt_L3_One_9"/>
    <w:basedOn w:val="bwtBase"/>
    <w:rsid w:val="00207DA8"/>
    <w:pPr>
      <w:tabs>
        <w:tab w:val="left" w:pos="1134"/>
      </w:tabs>
      <w:spacing w:line="360" w:lineRule="auto"/>
      <w:ind w:firstLine="709"/>
      <w:jc w:val="both"/>
    </w:pPr>
  </w:style>
  <w:style w:type="paragraph" w:customStyle="1" w:styleId="bwtHNoNum1">
    <w:name w:val="bwt_HNoNum1"/>
    <w:basedOn w:val="bwtBase"/>
    <w:next w:val="bwtBody1"/>
    <w:rsid w:val="00207DA8"/>
    <w:pPr>
      <w:keepNext/>
      <w:keepLines/>
      <w:pageBreakBefore/>
      <w:suppressAutoHyphens/>
      <w:spacing w:after="420" w:line="360" w:lineRule="auto"/>
      <w:jc w:val="center"/>
    </w:pPr>
  </w:style>
  <w:style w:type="paragraph" w:customStyle="1" w:styleId="bwtHNoNum2">
    <w:name w:val="bwt_HNoNum2"/>
    <w:basedOn w:val="bwtBase"/>
    <w:next w:val="bwtBody1"/>
    <w:rsid w:val="00207DA8"/>
    <w:pPr>
      <w:keepNext/>
      <w:keepLines/>
      <w:suppressAutoHyphens/>
      <w:spacing w:before="420" w:after="420" w:line="360" w:lineRule="auto"/>
      <w:jc w:val="center"/>
    </w:pPr>
  </w:style>
  <w:style w:type="paragraph" w:customStyle="1" w:styleId="bwtHNoNum3">
    <w:name w:val="bwt_HNoNum3"/>
    <w:basedOn w:val="bwtBase"/>
    <w:next w:val="bwtBody1"/>
    <w:rsid w:val="00207DA8"/>
    <w:pPr>
      <w:keepNext/>
      <w:keepLines/>
      <w:pageBreakBefore/>
      <w:suppressAutoHyphens/>
      <w:spacing w:after="420" w:line="360" w:lineRule="auto"/>
      <w:jc w:val="center"/>
    </w:pPr>
  </w:style>
  <w:style w:type="paragraph" w:customStyle="1" w:styleId="bwtHNoNum4">
    <w:name w:val="bwt_HNoNum4"/>
    <w:basedOn w:val="bwtBase"/>
    <w:next w:val="bwtBody1"/>
    <w:rsid w:val="00207DA8"/>
    <w:pPr>
      <w:keepNext/>
      <w:keepLines/>
      <w:suppressAutoHyphens/>
      <w:spacing w:before="420" w:after="420" w:line="360" w:lineRule="auto"/>
      <w:jc w:val="center"/>
    </w:pPr>
  </w:style>
  <w:style w:type="paragraph" w:customStyle="1" w:styleId="bwtHNoNum5">
    <w:name w:val="bwt_HNoNum5"/>
    <w:basedOn w:val="bwtBase"/>
    <w:next w:val="bwtBody1"/>
    <w:rsid w:val="00207DA8"/>
    <w:pPr>
      <w:keepNext/>
      <w:keepLines/>
      <w:pageBreakBefore/>
      <w:suppressAutoHyphens/>
      <w:spacing w:after="420" w:line="360" w:lineRule="auto"/>
      <w:jc w:val="center"/>
    </w:pPr>
  </w:style>
  <w:style w:type="paragraph" w:customStyle="1" w:styleId="bwtHNoNum6">
    <w:name w:val="bwt_HNoNum6"/>
    <w:basedOn w:val="bwtBase"/>
    <w:next w:val="bwtBody1"/>
    <w:rsid w:val="00207DA8"/>
    <w:pPr>
      <w:keepNext/>
      <w:keepLines/>
      <w:suppressAutoHyphens/>
      <w:spacing w:before="420" w:after="420" w:line="360" w:lineRule="auto"/>
      <w:jc w:val="center"/>
    </w:pPr>
  </w:style>
  <w:style w:type="character" w:customStyle="1" w:styleId="10">
    <w:name w:val="Заголовок 1 Знак"/>
    <w:aliases w:val="h1 Знак"/>
    <w:link w:val="1"/>
    <w:rsid w:val="00207DA8"/>
    <w:rPr>
      <w:rFonts w:ascii="Times New Roman" w:hAnsi="Times New Roman" w:cs="Times New Roman"/>
      <w:bCs/>
      <w:sz w:val="24"/>
      <w:szCs w:val="32"/>
      <w:lang w:eastAsia="ru-RU"/>
    </w:rPr>
  </w:style>
  <w:style w:type="character" w:customStyle="1" w:styleId="20">
    <w:name w:val="Заголовок 2 Знак"/>
    <w:aliases w:val="h2 Знак"/>
    <w:link w:val="2"/>
    <w:rsid w:val="00207DA8"/>
    <w:rPr>
      <w:rFonts w:ascii="Times New Roman" w:hAnsi="Times New Roman" w:cs="Times New Roman"/>
      <w:bCs/>
      <w:iCs/>
      <w:sz w:val="24"/>
      <w:szCs w:val="28"/>
      <w:lang w:eastAsia="ru-RU"/>
    </w:rPr>
  </w:style>
  <w:style w:type="character" w:customStyle="1" w:styleId="30">
    <w:name w:val="Заголовок 3 Знак"/>
    <w:aliases w:val="h3 Знак"/>
    <w:link w:val="3"/>
    <w:rsid w:val="00207DA8"/>
    <w:rPr>
      <w:rFonts w:ascii="Times New Roman" w:hAnsi="Times New Roman" w:cs="Times New Roman"/>
      <w:bCs/>
      <w:sz w:val="24"/>
      <w:szCs w:val="26"/>
      <w:lang w:eastAsia="ru-RU"/>
    </w:rPr>
  </w:style>
  <w:style w:type="character" w:customStyle="1" w:styleId="40">
    <w:name w:val="Заголовок 4 Знак"/>
    <w:aliases w:val="h4 Знак"/>
    <w:link w:val="4"/>
    <w:rsid w:val="00207DA8"/>
    <w:rPr>
      <w:rFonts w:ascii="Times New Roman" w:hAnsi="Times New Roman" w:cs="Times New Roman"/>
      <w:bCs/>
      <w:sz w:val="24"/>
      <w:szCs w:val="28"/>
      <w:lang w:eastAsia="ru-RU"/>
    </w:rPr>
  </w:style>
  <w:style w:type="character" w:customStyle="1" w:styleId="50">
    <w:name w:val="Заголовок 5 Знак"/>
    <w:aliases w:val="h5 Знак"/>
    <w:link w:val="5"/>
    <w:rsid w:val="00207DA8"/>
    <w:rPr>
      <w:rFonts w:ascii="Times New Roman" w:hAnsi="Times New Roman" w:cs="Times New Roman"/>
      <w:bCs/>
      <w:iCs/>
      <w:sz w:val="24"/>
      <w:szCs w:val="26"/>
      <w:lang w:eastAsia="ru-RU"/>
    </w:rPr>
  </w:style>
  <w:style w:type="paragraph" w:customStyle="1" w:styleId="bwtHI1">
    <w:name w:val="bwt_HI_1"/>
    <w:basedOn w:val="bwtBase"/>
    <w:next w:val="bwtBody1"/>
    <w:rsid w:val="00207DA8"/>
    <w:pPr>
      <w:spacing w:line="360" w:lineRule="auto"/>
      <w:ind w:firstLine="709"/>
      <w:jc w:val="both"/>
    </w:pPr>
  </w:style>
  <w:style w:type="paragraph" w:customStyle="1" w:styleId="bwtHI2">
    <w:name w:val="bwt_HI_2"/>
    <w:basedOn w:val="bwtBase"/>
    <w:next w:val="bwtBody1"/>
    <w:rsid w:val="00207DA8"/>
    <w:pPr>
      <w:spacing w:line="360" w:lineRule="auto"/>
      <w:ind w:firstLine="709"/>
      <w:jc w:val="both"/>
    </w:pPr>
  </w:style>
  <w:style w:type="paragraph" w:customStyle="1" w:styleId="bwtHI3">
    <w:name w:val="bwt_HI_3"/>
    <w:basedOn w:val="bwtBase"/>
    <w:next w:val="bwtBody1"/>
    <w:rsid w:val="00207DA8"/>
    <w:pPr>
      <w:spacing w:line="360" w:lineRule="auto"/>
      <w:ind w:firstLine="709"/>
      <w:jc w:val="both"/>
    </w:pPr>
  </w:style>
  <w:style w:type="paragraph" w:customStyle="1" w:styleId="bwtHI4">
    <w:name w:val="bwt_HI_4"/>
    <w:basedOn w:val="bwtBase"/>
    <w:next w:val="bwtBody1"/>
    <w:rsid w:val="00207DA8"/>
    <w:pPr>
      <w:spacing w:line="360" w:lineRule="auto"/>
      <w:ind w:firstLine="709"/>
      <w:jc w:val="both"/>
    </w:pPr>
  </w:style>
  <w:style w:type="paragraph" w:customStyle="1" w:styleId="bwtHI5">
    <w:name w:val="bwt_HI_5"/>
    <w:basedOn w:val="bwtBase"/>
    <w:next w:val="bwtBody1"/>
    <w:rsid w:val="00207DA8"/>
    <w:pPr>
      <w:spacing w:line="360" w:lineRule="auto"/>
      <w:ind w:firstLine="709"/>
      <w:jc w:val="both"/>
    </w:pPr>
  </w:style>
  <w:style w:type="paragraph" w:customStyle="1" w:styleId="bwtH1">
    <w:name w:val="bwt_H_1"/>
    <w:basedOn w:val="bwtBase"/>
    <w:next w:val="bwtBody1"/>
    <w:rsid w:val="00207DA8"/>
    <w:pPr>
      <w:keepNext/>
      <w:keepLines/>
      <w:suppressAutoHyphens/>
      <w:spacing w:line="360" w:lineRule="auto"/>
      <w:ind w:firstLine="709"/>
      <w:jc w:val="both"/>
    </w:pPr>
  </w:style>
  <w:style w:type="paragraph" w:customStyle="1" w:styleId="bwtH2">
    <w:name w:val="bwt_H_2"/>
    <w:basedOn w:val="bwtBase"/>
    <w:next w:val="bwtBody1"/>
    <w:rsid w:val="00207DA8"/>
    <w:pPr>
      <w:keepNext/>
      <w:keepLines/>
      <w:suppressAutoHyphens/>
      <w:spacing w:line="360" w:lineRule="auto"/>
      <w:ind w:firstLine="709"/>
      <w:jc w:val="both"/>
    </w:pPr>
  </w:style>
  <w:style w:type="paragraph" w:customStyle="1" w:styleId="bwtH3">
    <w:name w:val="bwt_H_3"/>
    <w:basedOn w:val="bwtBase"/>
    <w:next w:val="bwtBody1"/>
    <w:rsid w:val="00207DA8"/>
    <w:pPr>
      <w:keepNext/>
      <w:keepLines/>
      <w:suppressAutoHyphens/>
      <w:spacing w:line="360" w:lineRule="auto"/>
      <w:ind w:firstLine="709"/>
      <w:jc w:val="both"/>
    </w:pPr>
  </w:style>
  <w:style w:type="paragraph" w:customStyle="1" w:styleId="bwtH4">
    <w:name w:val="bwt_H_4"/>
    <w:basedOn w:val="bwtBase"/>
    <w:next w:val="bwtBody1"/>
    <w:rsid w:val="00207DA8"/>
    <w:pPr>
      <w:keepNext/>
      <w:keepLines/>
      <w:suppressAutoHyphens/>
      <w:spacing w:line="360" w:lineRule="auto"/>
      <w:ind w:firstLine="709"/>
      <w:jc w:val="both"/>
    </w:pPr>
  </w:style>
  <w:style w:type="paragraph" w:customStyle="1" w:styleId="bwtH5">
    <w:name w:val="bwt_H_5"/>
    <w:basedOn w:val="bwtBase"/>
    <w:next w:val="bwtBody1"/>
    <w:rsid w:val="00207DA8"/>
    <w:pPr>
      <w:keepNext/>
      <w:keepLines/>
      <w:suppressAutoHyphens/>
      <w:spacing w:line="360" w:lineRule="auto"/>
      <w:ind w:firstLine="709"/>
      <w:jc w:val="both"/>
    </w:pPr>
  </w:style>
  <w:style w:type="paragraph" w:customStyle="1" w:styleId="bwtHALT1">
    <w:name w:val="bwt_H_ALT_1"/>
    <w:basedOn w:val="bwtBase"/>
    <w:next w:val="bwtBody1"/>
    <w:rsid w:val="00207DA8"/>
    <w:pPr>
      <w:keepNext/>
      <w:keepLines/>
      <w:suppressAutoHyphens/>
      <w:spacing w:before="420" w:after="420" w:line="360" w:lineRule="auto"/>
      <w:ind w:left="709"/>
    </w:pPr>
  </w:style>
  <w:style w:type="paragraph" w:customStyle="1" w:styleId="bwtHALT2">
    <w:name w:val="bwt_H_ALT_2"/>
    <w:basedOn w:val="bwtBase"/>
    <w:next w:val="bwtBody1"/>
    <w:rsid w:val="00207DA8"/>
    <w:pPr>
      <w:keepNext/>
      <w:keepLines/>
      <w:suppressAutoHyphens/>
      <w:spacing w:before="420" w:after="420" w:line="360" w:lineRule="auto"/>
      <w:ind w:left="709"/>
    </w:pPr>
  </w:style>
  <w:style w:type="paragraph" w:customStyle="1" w:styleId="bwtHALT3">
    <w:name w:val="bwt_H_ALT_3"/>
    <w:basedOn w:val="bwtBase"/>
    <w:next w:val="bwtBody1"/>
    <w:rsid w:val="00207DA8"/>
    <w:pPr>
      <w:keepNext/>
      <w:keepLines/>
      <w:suppressAutoHyphens/>
      <w:spacing w:before="420" w:after="420" w:line="360" w:lineRule="auto"/>
      <w:ind w:left="709"/>
    </w:pPr>
  </w:style>
  <w:style w:type="paragraph" w:customStyle="1" w:styleId="bwtHALT4">
    <w:name w:val="bwt_H_ALT_4"/>
    <w:basedOn w:val="bwtBase"/>
    <w:next w:val="bwtBody1"/>
    <w:rsid w:val="00207DA8"/>
    <w:pPr>
      <w:keepNext/>
      <w:keepLines/>
      <w:suppressAutoHyphens/>
      <w:spacing w:before="420" w:after="420" w:line="360" w:lineRule="auto"/>
      <w:ind w:left="709"/>
    </w:pPr>
  </w:style>
  <w:style w:type="paragraph" w:customStyle="1" w:styleId="bwtHALT5">
    <w:name w:val="bwt_H_ALT_5"/>
    <w:basedOn w:val="bwtBase"/>
    <w:next w:val="bwtBody1"/>
    <w:rsid w:val="00207DA8"/>
    <w:pPr>
      <w:keepNext/>
      <w:keepLines/>
      <w:suppressAutoHyphens/>
      <w:spacing w:before="420" w:after="420" w:line="360" w:lineRule="auto"/>
      <w:ind w:left="709"/>
    </w:pPr>
  </w:style>
  <w:style w:type="character" w:customStyle="1" w:styleId="60">
    <w:name w:val="Заголовок 6 Знак"/>
    <w:aliases w:val="h6 Знак"/>
    <w:link w:val="6"/>
    <w:rsid w:val="00207DA8"/>
    <w:rPr>
      <w:rFonts w:ascii="Times New Roman" w:hAnsi="Times New Roman" w:cs="Times New Roman"/>
      <w:bCs/>
      <w:sz w:val="24"/>
      <w:lang w:eastAsia="ru-RU"/>
    </w:rPr>
  </w:style>
  <w:style w:type="character" w:customStyle="1" w:styleId="70">
    <w:name w:val="Заголовок 7 Знак"/>
    <w:aliases w:val="h7 Знак"/>
    <w:link w:val="7"/>
    <w:rsid w:val="00207DA8"/>
    <w:rPr>
      <w:rFonts w:ascii="Times New Roman" w:hAnsi="Times New Roman" w:cs="Times New Roman"/>
      <w:sz w:val="24"/>
      <w:szCs w:val="24"/>
      <w:lang w:eastAsia="ru-RU"/>
    </w:rPr>
  </w:style>
  <w:style w:type="character" w:customStyle="1" w:styleId="80">
    <w:name w:val="Заголовок 8 Знак"/>
    <w:aliases w:val="h8 Знак"/>
    <w:link w:val="8"/>
    <w:rsid w:val="00207DA8"/>
    <w:rPr>
      <w:rFonts w:ascii="Times New Roman" w:hAnsi="Times New Roman" w:cs="Times New Roman"/>
      <w:iCs/>
      <w:sz w:val="24"/>
      <w:szCs w:val="24"/>
      <w:lang w:eastAsia="ru-RU"/>
    </w:rPr>
  </w:style>
  <w:style w:type="character" w:customStyle="1" w:styleId="90">
    <w:name w:val="Заголовок 9 Знак"/>
    <w:aliases w:val="h9 Знак"/>
    <w:link w:val="9"/>
    <w:rsid w:val="00207DA8"/>
    <w:rPr>
      <w:rFonts w:ascii="Times New Roman" w:hAnsi="Times New Roman" w:cs="Times New Roman"/>
      <w:sz w:val="24"/>
      <w:lang w:eastAsia="ru-RU"/>
    </w:rPr>
  </w:style>
  <w:style w:type="paragraph" w:customStyle="1" w:styleId="h10">
    <w:name w:val="h10"/>
    <w:basedOn w:val="bwtBase"/>
    <w:next w:val="bwtBody1"/>
    <w:rsid w:val="00207DA8"/>
    <w:pPr>
      <w:keepNext/>
      <w:keepLines/>
      <w:suppressAutoHyphens/>
      <w:spacing w:before="420" w:after="420" w:line="360" w:lineRule="auto"/>
      <w:ind w:left="709"/>
    </w:pPr>
  </w:style>
  <w:style w:type="paragraph" w:customStyle="1" w:styleId="bwtHI6">
    <w:name w:val="bwt_HI_6"/>
    <w:basedOn w:val="bwtBase"/>
    <w:next w:val="bwtBody1"/>
    <w:rsid w:val="00207DA8"/>
    <w:pPr>
      <w:spacing w:line="360" w:lineRule="auto"/>
      <w:jc w:val="center"/>
    </w:pPr>
  </w:style>
  <w:style w:type="paragraph" w:customStyle="1" w:styleId="bwtHI7">
    <w:name w:val="bwt_HI_7"/>
    <w:basedOn w:val="bwtBase"/>
    <w:next w:val="bwtBody1"/>
    <w:rsid w:val="00207DA8"/>
    <w:pPr>
      <w:spacing w:line="360" w:lineRule="auto"/>
      <w:ind w:firstLine="709"/>
      <w:jc w:val="both"/>
    </w:pPr>
  </w:style>
  <w:style w:type="paragraph" w:customStyle="1" w:styleId="bwtHI8">
    <w:name w:val="bwt_HI_8"/>
    <w:basedOn w:val="bwtBase"/>
    <w:next w:val="bwtBody1"/>
    <w:rsid w:val="00207DA8"/>
    <w:pPr>
      <w:spacing w:line="360" w:lineRule="auto"/>
      <w:ind w:firstLine="709"/>
      <w:jc w:val="both"/>
    </w:pPr>
  </w:style>
  <w:style w:type="paragraph" w:customStyle="1" w:styleId="bwtHI9">
    <w:name w:val="bwt_HI_9"/>
    <w:basedOn w:val="bwtBase"/>
    <w:next w:val="bwtBody1"/>
    <w:rsid w:val="00207DA8"/>
    <w:pPr>
      <w:spacing w:line="360" w:lineRule="auto"/>
      <w:ind w:firstLine="709"/>
      <w:jc w:val="both"/>
    </w:pPr>
  </w:style>
  <w:style w:type="paragraph" w:customStyle="1" w:styleId="bwtHI10">
    <w:name w:val="bwt_HI_10"/>
    <w:basedOn w:val="bwtBase"/>
    <w:next w:val="bwtBody1"/>
    <w:rsid w:val="00207DA8"/>
    <w:pPr>
      <w:spacing w:line="360" w:lineRule="auto"/>
      <w:ind w:firstLine="709"/>
      <w:jc w:val="both"/>
    </w:pPr>
  </w:style>
  <w:style w:type="paragraph" w:customStyle="1" w:styleId="bwtH6">
    <w:name w:val="bwt_H_6"/>
    <w:basedOn w:val="bwtBase"/>
    <w:next w:val="bwtBody1"/>
    <w:rsid w:val="00207DA8"/>
    <w:pPr>
      <w:keepNext/>
      <w:keepLines/>
      <w:suppressAutoHyphens/>
      <w:spacing w:line="360" w:lineRule="auto"/>
      <w:jc w:val="center"/>
    </w:pPr>
  </w:style>
  <w:style w:type="paragraph" w:customStyle="1" w:styleId="bwtH7">
    <w:name w:val="bwt_H_7"/>
    <w:basedOn w:val="bwtBase"/>
    <w:next w:val="bwtBody1"/>
    <w:rsid w:val="00207DA8"/>
    <w:pPr>
      <w:keepNext/>
      <w:keepLines/>
      <w:suppressAutoHyphens/>
      <w:spacing w:line="360" w:lineRule="auto"/>
      <w:ind w:firstLine="709"/>
      <w:jc w:val="both"/>
    </w:pPr>
  </w:style>
  <w:style w:type="paragraph" w:customStyle="1" w:styleId="bwtH8">
    <w:name w:val="bwt_H_8"/>
    <w:basedOn w:val="bwtBase"/>
    <w:next w:val="bwtBody1"/>
    <w:rsid w:val="00207DA8"/>
    <w:pPr>
      <w:keepNext/>
      <w:keepLines/>
      <w:suppressAutoHyphens/>
      <w:spacing w:line="360" w:lineRule="auto"/>
      <w:ind w:firstLine="709"/>
      <w:jc w:val="both"/>
    </w:pPr>
  </w:style>
  <w:style w:type="paragraph" w:customStyle="1" w:styleId="bwtH9">
    <w:name w:val="bwt_H_9"/>
    <w:basedOn w:val="bwtBase"/>
    <w:next w:val="bwtBody1"/>
    <w:rsid w:val="00207DA8"/>
    <w:pPr>
      <w:keepNext/>
      <w:keepLines/>
      <w:suppressAutoHyphens/>
      <w:spacing w:line="360" w:lineRule="auto"/>
      <w:ind w:firstLine="709"/>
      <w:jc w:val="both"/>
    </w:pPr>
  </w:style>
  <w:style w:type="paragraph" w:customStyle="1" w:styleId="bwtH10">
    <w:name w:val="bwt_H_10"/>
    <w:basedOn w:val="bwtBase"/>
    <w:next w:val="bwtBody1"/>
    <w:rsid w:val="00207DA8"/>
    <w:pPr>
      <w:keepNext/>
      <w:keepLines/>
      <w:suppressAutoHyphens/>
      <w:spacing w:line="360" w:lineRule="auto"/>
      <w:ind w:firstLine="709"/>
      <w:jc w:val="both"/>
    </w:pPr>
  </w:style>
  <w:style w:type="paragraph" w:customStyle="1" w:styleId="bwtHALT6">
    <w:name w:val="bwt_H_ALT_6"/>
    <w:basedOn w:val="bwtBase"/>
    <w:next w:val="bwtBody1"/>
    <w:rsid w:val="00207DA8"/>
    <w:pPr>
      <w:keepNext/>
      <w:keepLines/>
      <w:pageBreakBefore/>
      <w:suppressAutoHyphens/>
      <w:spacing w:after="420" w:line="360" w:lineRule="auto"/>
      <w:jc w:val="center"/>
    </w:pPr>
  </w:style>
  <w:style w:type="paragraph" w:customStyle="1" w:styleId="bwtHALT7">
    <w:name w:val="bwt_H_ALT_7"/>
    <w:basedOn w:val="bwtBase"/>
    <w:next w:val="bwtBody1"/>
    <w:rsid w:val="00207DA8"/>
    <w:pPr>
      <w:keepNext/>
      <w:keepLines/>
      <w:suppressAutoHyphens/>
      <w:spacing w:before="420" w:after="420" w:line="360" w:lineRule="auto"/>
      <w:ind w:left="709"/>
    </w:pPr>
  </w:style>
  <w:style w:type="paragraph" w:customStyle="1" w:styleId="bwtHALT8">
    <w:name w:val="bwt_H_ALT_8"/>
    <w:basedOn w:val="bwtBase"/>
    <w:next w:val="bwtBody1"/>
    <w:rsid w:val="00207DA8"/>
    <w:pPr>
      <w:keepNext/>
      <w:keepLines/>
      <w:suppressAutoHyphens/>
      <w:spacing w:before="420" w:after="420" w:line="360" w:lineRule="auto"/>
      <w:ind w:left="709"/>
    </w:pPr>
  </w:style>
  <w:style w:type="paragraph" w:customStyle="1" w:styleId="bwtHALT9">
    <w:name w:val="bwt_H_ALT_9"/>
    <w:basedOn w:val="bwtBase"/>
    <w:next w:val="bwtBody1"/>
    <w:rsid w:val="00207DA8"/>
    <w:pPr>
      <w:keepNext/>
      <w:keepLines/>
      <w:suppressAutoHyphens/>
      <w:spacing w:before="420" w:after="420" w:line="360" w:lineRule="auto"/>
      <w:ind w:left="709"/>
    </w:pPr>
  </w:style>
  <w:style w:type="paragraph" w:customStyle="1" w:styleId="bwtHALT10">
    <w:name w:val="bwt_H_ALT_10"/>
    <w:basedOn w:val="bwtBase"/>
    <w:next w:val="bwtBody1"/>
    <w:rsid w:val="00207DA8"/>
    <w:pPr>
      <w:keepNext/>
      <w:keepLines/>
      <w:suppressAutoHyphens/>
      <w:spacing w:before="420" w:after="420" w:line="360" w:lineRule="auto"/>
      <w:ind w:left="709"/>
    </w:pPr>
  </w:style>
  <w:style w:type="paragraph" w:styleId="11">
    <w:name w:val="toc 1"/>
    <w:basedOn w:val="bwtBase"/>
    <w:autoRedefine/>
    <w:uiPriority w:val="39"/>
    <w:rsid w:val="00207DA8"/>
    <w:pPr>
      <w:keepLines/>
      <w:tabs>
        <w:tab w:val="right" w:leader="dot" w:pos="9343"/>
      </w:tabs>
      <w:suppressAutoHyphens/>
      <w:spacing w:after="120"/>
    </w:pPr>
  </w:style>
  <w:style w:type="paragraph" w:styleId="21">
    <w:name w:val="toc 2"/>
    <w:basedOn w:val="bwtBase"/>
    <w:autoRedefine/>
    <w:uiPriority w:val="39"/>
    <w:rsid w:val="00207DA8"/>
    <w:pPr>
      <w:keepLines/>
      <w:suppressAutoHyphens/>
      <w:spacing w:after="120"/>
      <w:ind w:left="283"/>
    </w:pPr>
  </w:style>
  <w:style w:type="paragraph" w:styleId="31">
    <w:name w:val="toc 3"/>
    <w:basedOn w:val="bwtBase"/>
    <w:autoRedefine/>
    <w:uiPriority w:val="39"/>
    <w:rsid w:val="00207DA8"/>
    <w:pPr>
      <w:keepLines/>
      <w:suppressAutoHyphens/>
      <w:spacing w:after="120"/>
      <w:ind w:left="567"/>
    </w:pPr>
  </w:style>
  <w:style w:type="paragraph" w:styleId="41">
    <w:name w:val="toc 4"/>
    <w:basedOn w:val="bwtBase"/>
    <w:autoRedefine/>
    <w:uiPriority w:val="39"/>
    <w:rsid w:val="00207DA8"/>
    <w:pPr>
      <w:keepLines/>
      <w:suppressAutoHyphens/>
      <w:spacing w:after="120"/>
      <w:ind w:left="850"/>
    </w:pPr>
  </w:style>
  <w:style w:type="paragraph" w:styleId="51">
    <w:name w:val="toc 5"/>
    <w:basedOn w:val="bwtBase"/>
    <w:autoRedefine/>
    <w:uiPriority w:val="39"/>
    <w:rsid w:val="00207DA8"/>
    <w:pPr>
      <w:keepLines/>
      <w:suppressAutoHyphens/>
      <w:spacing w:after="120"/>
      <w:ind w:left="1134"/>
    </w:pPr>
  </w:style>
  <w:style w:type="paragraph" w:styleId="a3">
    <w:name w:val="table of figures"/>
    <w:basedOn w:val="bwtBase"/>
    <w:uiPriority w:val="99"/>
    <w:rsid w:val="00207DA8"/>
    <w:pPr>
      <w:keepLines/>
      <w:suppressAutoHyphens/>
      <w:spacing w:after="120"/>
    </w:pPr>
  </w:style>
  <w:style w:type="character" w:styleId="a4">
    <w:name w:val="Hyperlink"/>
    <w:basedOn w:val="a0"/>
    <w:uiPriority w:val="99"/>
    <w:unhideWhenUsed/>
    <w:rsid w:val="00207DA8"/>
    <w:rPr>
      <w:color w:val="0000FF" w:themeColor="hyperlink"/>
      <w:u w:val="single"/>
    </w:rPr>
  </w:style>
  <w:style w:type="paragraph" w:styleId="a5">
    <w:name w:val="header"/>
    <w:basedOn w:val="a"/>
    <w:link w:val="a6"/>
    <w:rsid w:val="00207DA8"/>
    <w:pPr>
      <w:tabs>
        <w:tab w:val="center" w:pos="4677"/>
        <w:tab w:val="right" w:pos="9355"/>
      </w:tabs>
    </w:pPr>
  </w:style>
  <w:style w:type="character" w:customStyle="1" w:styleId="a6">
    <w:name w:val="Верхний колонтитул Знак"/>
    <w:basedOn w:val="a0"/>
    <w:link w:val="a5"/>
    <w:rsid w:val="00207DA8"/>
    <w:rPr>
      <w:rFonts w:ascii="Times New Roman" w:hAnsi="Times New Roman" w:cs="Times New Roman"/>
      <w:sz w:val="24"/>
      <w:szCs w:val="24"/>
      <w:lang w:eastAsia="ru-RU"/>
    </w:rPr>
  </w:style>
  <w:style w:type="paragraph" w:styleId="a7">
    <w:name w:val="footer"/>
    <w:basedOn w:val="a"/>
    <w:link w:val="a8"/>
    <w:rsid w:val="00207DA8"/>
    <w:pPr>
      <w:tabs>
        <w:tab w:val="center" w:pos="4677"/>
        <w:tab w:val="right" w:pos="9355"/>
      </w:tabs>
    </w:pPr>
  </w:style>
  <w:style w:type="character" w:customStyle="1" w:styleId="a8">
    <w:name w:val="Нижний колонтитул Знак"/>
    <w:basedOn w:val="a0"/>
    <w:link w:val="a7"/>
    <w:rsid w:val="00207DA8"/>
    <w:rPr>
      <w:rFonts w:ascii="Times New Roman" w:hAnsi="Times New Roman" w:cs="Times New Roman"/>
      <w:sz w:val="24"/>
      <w:szCs w:val="24"/>
      <w:lang w:eastAsia="ru-RU"/>
    </w:rPr>
  </w:style>
  <w:style w:type="table" w:customStyle="1" w:styleId="bwtGrid1">
    <w:name w:val="bwt_Grid1"/>
    <w:basedOn w:val="a1"/>
    <w:uiPriority w:val="99"/>
    <w:qFormat/>
    <w:rsid w:val="00207DA8"/>
    <w:pPr>
      <w:spacing w:after="0" w:line="240" w:lineRule="auto"/>
    </w:pPr>
    <w:rPr>
      <w:rFonts w:ascii="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108" w:type="dxa"/>
        <w:bottom w:w="57" w:type="dxa"/>
        <w:right w:w="108" w:type="dxa"/>
      </w:tblCellMar>
    </w:tblPr>
    <w:trPr>
      <w:cantSplit/>
    </w:trPr>
    <w:tcPr>
      <w:vAlign w:val="center"/>
    </w:tc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style>
  <w:style w:type="table" w:customStyle="1" w:styleId="bwtGrid2">
    <w:name w:val="bwt_Grid2"/>
    <w:basedOn w:val="a1"/>
    <w:uiPriority w:val="99"/>
    <w:qFormat/>
    <w:rsid w:val="00207DA8"/>
    <w:pPr>
      <w:spacing w:after="0" w:line="240" w:lineRule="auto"/>
    </w:pPr>
    <w:rPr>
      <w:rFonts w:ascii="Times New Roman" w:hAnsi="Times New Roman" w:cs="Times New Roman"/>
      <w:sz w:val="24"/>
      <w:szCs w:val="20"/>
      <w:lang w:eastAsia="ru-RU"/>
    </w:rPr>
    <w:tblPr>
      <w:tblInd w:w="0" w:type="dxa"/>
      <w:tblBorders>
        <w:top w:val="single" w:sz="4" w:space="0" w:color="auto"/>
        <w:left w:val="single" w:sz="4" w:space="0" w:color="auto"/>
        <w:right w:val="single" w:sz="4" w:space="0" w:color="auto"/>
        <w:insideH w:val="single" w:sz="4" w:space="0" w:color="auto"/>
        <w:insideV w:val="single" w:sz="4" w:space="0" w:color="auto"/>
      </w:tblBorders>
      <w:tblCellMar>
        <w:top w:w="57" w:type="dxa"/>
        <w:left w:w="108" w:type="dxa"/>
        <w:bottom w:w="57" w:type="dxa"/>
        <w:right w:w="108" w:type="dxa"/>
      </w:tblCellMar>
    </w:tblPr>
    <w:trPr>
      <w:cantSplit/>
    </w:trPr>
    <w:tcPr>
      <w:vAlign w:val="center"/>
    </w:tc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style>
  <w:style w:type="table" w:customStyle="1" w:styleId="bwtGridEq">
    <w:name w:val="bwt_Grid_Eq"/>
    <w:basedOn w:val="a1"/>
    <w:rsid w:val="00A9503E"/>
    <w:pPr>
      <w:spacing w:after="0" w:line="240" w:lineRule="auto"/>
    </w:pPr>
    <w:rPr>
      <w:rFonts w:ascii="Times New Roman" w:hAnsi="Times New Roman" w:cs="Times New Roman"/>
      <w:sz w:val="24"/>
      <w:szCs w:val="20"/>
      <w:lang w:eastAsia="ru-RU"/>
    </w:rPr>
    <w:tblPr>
      <w:tblInd w:w="0" w:type="dxa"/>
      <w:tblCellMar>
        <w:top w:w="0" w:type="dxa"/>
        <w:left w:w="0" w:type="dxa"/>
        <w:bottom w:w="0" w:type="dxa"/>
        <w:right w:w="0" w:type="dxa"/>
      </w:tblCellMar>
    </w:tblPr>
    <w:trPr>
      <w:cantSplit/>
    </w:trPr>
    <w:tcPr>
      <w:vAlign w:val="center"/>
    </w:tcPr>
  </w:style>
  <w:style w:type="paragraph" w:styleId="a9">
    <w:name w:val="caption"/>
    <w:basedOn w:val="a"/>
    <w:next w:val="a"/>
    <w:qFormat/>
    <w:rsid w:val="00207DA8"/>
    <w:rPr>
      <w:b/>
      <w:bCs/>
      <w:sz w:val="20"/>
      <w:szCs w:val="20"/>
    </w:rPr>
  </w:style>
  <w:style w:type="paragraph" w:styleId="aa">
    <w:name w:val="Balloon Text"/>
    <w:basedOn w:val="a"/>
    <w:link w:val="ab"/>
    <w:rsid w:val="00207DA8"/>
    <w:rPr>
      <w:rFonts w:ascii="Tahoma" w:hAnsi="Tahoma" w:cs="Tahoma"/>
      <w:sz w:val="16"/>
      <w:szCs w:val="16"/>
    </w:rPr>
  </w:style>
  <w:style w:type="character" w:customStyle="1" w:styleId="ab">
    <w:name w:val="Текст выноски Знак"/>
    <w:basedOn w:val="a0"/>
    <w:link w:val="aa"/>
    <w:rsid w:val="00207DA8"/>
    <w:rPr>
      <w:rFonts w:ascii="Tahoma" w:hAnsi="Tahoma" w:cs="Tahoma"/>
      <w:sz w:val="16"/>
      <w:szCs w:val="16"/>
      <w:lang w:eastAsia="ru-RU"/>
    </w:rPr>
  </w:style>
  <w:style w:type="numbering" w:customStyle="1" w:styleId="bwtListAppendices">
    <w:name w:val="bwt_List_Appendices"/>
    <w:basedOn w:val="a2"/>
    <w:uiPriority w:val="99"/>
    <w:rsid w:val="00207DA8"/>
    <w:pPr>
      <w:numPr>
        <w:numId w:val="7"/>
      </w:numPr>
    </w:pPr>
  </w:style>
  <w:style w:type="numbering" w:customStyle="1" w:styleId="bwtListHeadings">
    <w:name w:val="bwt_List_Headings"/>
    <w:basedOn w:val="a2"/>
    <w:uiPriority w:val="99"/>
    <w:rsid w:val="00207DA8"/>
    <w:pPr>
      <w:numPr>
        <w:numId w:val="8"/>
      </w:numPr>
    </w:pPr>
  </w:style>
  <w:style w:type="table" w:styleId="ac">
    <w:name w:val="Table Grid"/>
    <w:basedOn w:val="a1"/>
    <w:rsid w:val="00207DA8"/>
    <w:pPr>
      <w:spacing w:after="0" w:line="240" w:lineRule="auto"/>
      <w:outlineLvl w:val="6"/>
    </w:pPr>
    <w:rPr>
      <w:rFonts w:ascii="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uiPriority w:val="34"/>
    <w:qFormat/>
    <w:rsid w:val="00207DA8"/>
    <w:pPr>
      <w:ind w:left="720"/>
      <w:contextualSpacing/>
    </w:pPr>
  </w:style>
  <w:style w:type="character" w:styleId="ae">
    <w:name w:val="Placeholder Text"/>
    <w:basedOn w:val="a0"/>
    <w:uiPriority w:val="99"/>
    <w:semiHidden/>
    <w:rsid w:val="00207DA8"/>
    <w:rPr>
      <w:color w:val="808080"/>
    </w:rPr>
  </w:style>
  <w:style w:type="paragraph" w:styleId="af">
    <w:name w:val="Closing"/>
    <w:basedOn w:val="a"/>
    <w:link w:val="af0"/>
    <w:rsid w:val="00207DA8"/>
    <w:pPr>
      <w:ind w:left="4252"/>
    </w:pPr>
  </w:style>
  <w:style w:type="character" w:customStyle="1" w:styleId="af0">
    <w:name w:val="Прощание Знак"/>
    <w:basedOn w:val="a0"/>
    <w:link w:val="af"/>
    <w:rsid w:val="00207DA8"/>
    <w:rPr>
      <w:rFonts w:ascii="Times New Roman" w:hAnsi="Times New Roman" w:cs="Times New Roman"/>
      <w:sz w:val="24"/>
      <w:szCs w:val="24"/>
      <w:lang w:eastAsia="ru-RU"/>
    </w:rPr>
  </w:style>
  <w:style w:type="numbering" w:customStyle="1" w:styleId="bwtListX">
    <w:name w:val="bwt_List_X"/>
    <w:basedOn w:val="a2"/>
    <w:uiPriority w:val="99"/>
    <w:rsid w:val="00207DA8"/>
    <w:pPr>
      <w:numPr>
        <w:numId w:val="2"/>
      </w:numPr>
    </w:pPr>
  </w:style>
  <w:style w:type="numbering" w:customStyle="1" w:styleId="bwtListT">
    <w:name w:val="bwt_List_T"/>
    <w:basedOn w:val="a2"/>
    <w:uiPriority w:val="99"/>
    <w:rsid w:val="00207DA8"/>
    <w:pPr>
      <w:numPr>
        <w:numId w:val="3"/>
      </w:numPr>
    </w:pPr>
  </w:style>
  <w:style w:type="numbering" w:customStyle="1" w:styleId="bwtListMain">
    <w:name w:val="bwt_List_Main"/>
    <w:basedOn w:val="a2"/>
    <w:uiPriority w:val="99"/>
    <w:rsid w:val="00207DA8"/>
    <w:pPr>
      <w:numPr>
        <w:numId w:val="4"/>
      </w:numPr>
    </w:pPr>
  </w:style>
  <w:style w:type="numbering" w:customStyle="1" w:styleId="bwtListN">
    <w:name w:val="bwt_List_N"/>
    <w:basedOn w:val="a2"/>
    <w:uiPriority w:val="99"/>
    <w:rsid w:val="00207DA8"/>
    <w:pPr>
      <w:numPr>
        <w:numId w:val="5"/>
      </w:numPr>
    </w:pPr>
  </w:style>
  <w:style w:type="numbering" w:customStyle="1" w:styleId="bwtListOne">
    <w:name w:val="bwt_List_One"/>
    <w:basedOn w:val="a2"/>
    <w:uiPriority w:val="99"/>
    <w:rsid w:val="00207DA8"/>
    <w:pPr>
      <w:numPr>
        <w:numId w:val="6"/>
      </w:numPr>
    </w:pPr>
  </w:style>
  <w:style w:type="character" w:styleId="HTML">
    <w:name w:val="HTML Code"/>
    <w:basedOn w:val="a0"/>
    <w:uiPriority w:val="99"/>
    <w:unhideWhenUsed/>
    <w:rsid w:val="00207DA8"/>
    <w:rPr>
      <w:rFonts w:ascii="Courier New" w:eastAsia="Times New Roman" w:hAnsi="Courier New" w:cs="Courier New"/>
      <w:sz w:val="20"/>
      <w:szCs w:val="20"/>
    </w:rPr>
  </w:style>
  <w:style w:type="paragraph" w:styleId="61">
    <w:name w:val="toc 6"/>
    <w:basedOn w:val="a"/>
    <w:next w:val="a"/>
    <w:autoRedefine/>
    <w:uiPriority w:val="39"/>
    <w:rsid w:val="00207DA8"/>
    <w:pPr>
      <w:spacing w:after="100"/>
      <w:ind w:left="1200"/>
    </w:pPr>
  </w:style>
  <w:style w:type="paragraph" w:styleId="71">
    <w:name w:val="toc 7"/>
    <w:basedOn w:val="a"/>
    <w:next w:val="a"/>
    <w:autoRedefine/>
    <w:uiPriority w:val="39"/>
    <w:rsid w:val="00207DA8"/>
    <w:pPr>
      <w:spacing w:after="100"/>
      <w:ind w:left="1440"/>
    </w:pPr>
  </w:style>
  <w:style w:type="character" w:customStyle="1" w:styleId="bwtChar3">
    <w:name w:val="bwt__Char3"/>
    <w:basedOn w:val="a0"/>
    <w:rsid w:val="00207DA8"/>
    <w:rPr>
      <w:spacing w:val="64"/>
    </w:rPr>
  </w:style>
  <w:style w:type="table" w:customStyle="1" w:styleId="bwtGrid3">
    <w:name w:val="bwt_Grid3"/>
    <w:basedOn w:val="a1"/>
    <w:uiPriority w:val="99"/>
    <w:qFormat/>
    <w:rsid w:val="00207DA8"/>
    <w:pPr>
      <w:spacing w:after="0" w:line="240" w:lineRule="auto"/>
    </w:pPr>
    <w:rPr>
      <w:rFonts w:ascii="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Pr>
    <w:trPr>
      <w:cantSplit/>
    </w:trPr>
    <w:tcPr>
      <w:vAlign w:val="center"/>
    </w:tcPr>
  </w:style>
  <w:style w:type="table" w:customStyle="1" w:styleId="bwtGrid4">
    <w:name w:val="bwt_Grid4"/>
    <w:basedOn w:val="a1"/>
    <w:uiPriority w:val="99"/>
    <w:qFormat/>
    <w:rsid w:val="00207DA8"/>
    <w:pPr>
      <w:spacing w:after="0" w:line="240" w:lineRule="auto"/>
    </w:pPr>
    <w:rPr>
      <w:rFonts w:ascii="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tcPr>
      <w:vAlign w:val="center"/>
    </w:tcPr>
  </w:style>
  <w:style w:type="paragraph" w:styleId="af1">
    <w:name w:val="footnote text"/>
    <w:basedOn w:val="bwtBase"/>
    <w:link w:val="af2"/>
    <w:rsid w:val="00207DA8"/>
    <w:pPr>
      <w:tabs>
        <w:tab w:val="left" w:pos="850"/>
      </w:tabs>
      <w:ind w:firstLine="425"/>
      <w:jc w:val="both"/>
    </w:pPr>
    <w:rPr>
      <w:szCs w:val="20"/>
    </w:rPr>
  </w:style>
  <w:style w:type="character" w:customStyle="1" w:styleId="af2">
    <w:name w:val="Текст сноски Знак"/>
    <w:basedOn w:val="a0"/>
    <w:link w:val="af1"/>
    <w:rsid w:val="00207DA8"/>
    <w:rPr>
      <w:rFonts w:ascii="Times New Roman" w:hAnsi="Times New Roman" w:cs="Times New Roman"/>
      <w:sz w:val="24"/>
      <w:szCs w:val="20"/>
      <w:lang w:eastAsia="ru-RU"/>
    </w:rPr>
  </w:style>
  <w:style w:type="character" w:styleId="af3">
    <w:name w:val="footnote reference"/>
    <w:basedOn w:val="a0"/>
    <w:rsid w:val="00207DA8"/>
    <w:rPr>
      <w:vertAlign w:val="superscript"/>
    </w:rPr>
  </w:style>
  <w:style w:type="table" w:customStyle="1" w:styleId="bwtGridInvisible">
    <w:name w:val="bwt_Grid_Invisible"/>
    <w:basedOn w:val="a1"/>
    <w:uiPriority w:val="99"/>
    <w:qFormat/>
    <w:rsid w:val="00021244"/>
    <w:pPr>
      <w:spacing w:after="0" w:line="240" w:lineRule="auto"/>
    </w:pPr>
    <w:rPr>
      <w:rFonts w:ascii="Times New Roman" w:hAnsi="Times New Roman" w:cs="Times New Roman"/>
      <w:sz w:val="20"/>
      <w:szCs w:val="20"/>
      <w:lang w:eastAsia="ru-RU"/>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8</Pages>
  <Words>1554</Words>
  <Characters>8861</Characters>
  <Application>Microsoft Office Word</Application>
  <DocSecurity>0</DocSecurity>
  <Lines>73</Lines>
  <Paragraphs>20</Paragraphs>
  <ScaleCrop>false</ScaleCrop>
  <Company/>
  <LinksUpToDate>false</LinksUpToDate>
  <CharactersWithSpaces>10395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dc:creator>
  <cp:keywords/>
  <dc:description/>
  <cp:lastModifiedBy>AlexBir</cp:lastModifiedBy>
  <cp:revision>35</cp:revision>
  <dcterms:created xsi:type="dcterms:W3CDTF">2016-11-17T09:40:00Z</dcterms:created>
  <dcterms:modified xsi:type="dcterms:W3CDTF">2017-02-18T12:32:00Z</dcterms:modified>
</cp:coreProperties>
</file>